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11" w:rsidRDefault="00CE3611" w:rsidP="00CE3611">
      <w:pPr>
        <w:ind w:firstLine="709"/>
        <w:jc w:val="center"/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</w:pPr>
    </w:p>
    <w:p w:rsidR="00CE3611" w:rsidRPr="00582B19" w:rsidRDefault="00BE184C" w:rsidP="00CE3611">
      <w:pPr>
        <w:ind w:firstLine="709"/>
        <w:jc w:val="center"/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</w:pPr>
      <w:r w:rsidRPr="00582B19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>АКЦИЯ «</w:t>
      </w:r>
      <w:r w:rsidR="00AD6D4C" w:rsidRPr="00582B19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 xml:space="preserve">Зарядка со стражем порядка </w:t>
      </w:r>
      <w:r w:rsidRPr="00582B19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>–</w:t>
      </w:r>
      <w:r w:rsidR="00AD6D4C" w:rsidRPr="00582B19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 xml:space="preserve"> 2025</w:t>
      </w:r>
      <w:r w:rsidRPr="00582B19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>»</w:t>
      </w:r>
    </w:p>
    <w:p w:rsidR="00BE184C" w:rsidRDefault="00AD6D4C" w:rsidP="00CE3611">
      <w:pPr>
        <w:ind w:firstLine="709"/>
        <w:jc w:val="center"/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</w:pPr>
      <w:proofErr w:type="spellStart"/>
      <w:r w:rsidRPr="00CE3611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>Серовские</w:t>
      </w:r>
      <w:proofErr w:type="spellEnd"/>
      <w:r w:rsidRPr="00CE3611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 xml:space="preserve"> силовики, сотрудники МЧС, ветераны ОВД,  члены Общественного совета, </w:t>
      </w:r>
      <w:r w:rsidR="00EA7597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>активисты</w:t>
      </w:r>
      <w:r w:rsidRPr="00CE3611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 xml:space="preserve"> «Движения первых» с ребятами из загородного лагеря «Веселый бор» провели «Зарядку со стражем порядка- 2025» и большой поэтапный правовой </w:t>
      </w:r>
      <w:proofErr w:type="spellStart"/>
      <w:r w:rsidRPr="00CE3611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>квест</w:t>
      </w:r>
      <w:proofErr w:type="spellEnd"/>
      <w:r w:rsidRPr="00CE3611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 xml:space="preserve"> «Калейдоскоп безопасности»</w:t>
      </w:r>
    </w:p>
    <w:p w:rsidR="00BE184C" w:rsidRPr="00CE3611" w:rsidRDefault="00AD6D4C" w:rsidP="00BE184C">
      <w:pPr>
        <w:ind w:firstLine="709"/>
        <w:jc w:val="both"/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</w:pP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День физкультурника отмечается в России с 1939 года. Дата приходится на вторую субботу августа (Указ Президиума Верховного Совета СССР). В этом году праздник для тех, кто учит других быть здоровыми, сильными, ловкими, выносливыми, вести здоровый активный образ жизни, - выпадает на 9 число и будет отмечаться в стране в 45 раз.</w:t>
      </w:r>
    </w:p>
    <w:p w:rsidR="00283DAB" w:rsidRDefault="00AD6D4C" w:rsidP="00BE184C">
      <w:pPr>
        <w:ind w:firstLine="709"/>
        <w:jc w:val="both"/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</w:pP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Накануне ведомства, отвечающие за безопасность</w:t>
      </w:r>
      <w:r w:rsidR="00283DAB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,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совместно с лидерами «Движения первых», </w:t>
      </w:r>
      <w:r w:rsidR="00283DAB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активистом движения из шк</w:t>
      </w:r>
      <w:bookmarkStart w:id="0" w:name="_GoBack"/>
      <w:bookmarkEnd w:id="0"/>
      <w:r w:rsidR="00283DAB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олы № 27 Ириной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Рысевой организовали для более</w:t>
      </w:r>
      <w:proofErr w:type="gramStart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,</w:t>
      </w:r>
      <w:proofErr w:type="gramEnd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чем 200 ребят, отдыхающих в загородном детском оздоровительном лагере «Веселый бор», величаемой детской республикой, настоящий спортивный праздник. </w:t>
      </w:r>
      <w:proofErr w:type="gramStart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Дети  вместе </w:t>
      </w:r>
      <w:r w:rsidR="00283DAB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с </w:t>
      </w:r>
      <w:r w:rsidR="00715DA3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«Первыми», а также с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инспекторами подразделения по делам несовершеннолетних из территориального и линейного отделов полиции, представителями МЧС</w:t>
      </w:r>
      <w:r w:rsidR="00715DA3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="00715DA3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Пожнадзор</w:t>
      </w:r>
      <w:proofErr w:type="spellEnd"/>
      <w:r w:rsidR="00715DA3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)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, Росгвардии, председателем совета ветеранов ОВД Серова Надеждой Верещагиной и членом Общественного совета при полиции Серова Валерией Щегловой окунулись в атмосферу активной и позитивной жизни республиканцев.</w:t>
      </w:r>
      <w:proofErr w:type="gramEnd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Под зажигательные звуки выполнили комплекс упражнений, каждым движением подтверждая истину - «В здоровом теле – здоровый дух!». Бодрящие такты музыки с каждой минутой прибавляли заряд бодрости всем от </w:t>
      </w:r>
      <w:proofErr w:type="gramStart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мала</w:t>
      </w:r>
      <w:proofErr w:type="gramEnd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до велика.</w:t>
      </w:r>
      <w:r w:rsidR="00715DA3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</w:t>
      </w:r>
    </w:p>
    <w:p w:rsidR="00BE184C" w:rsidRPr="00CE3611" w:rsidRDefault="00715DA3" w:rsidP="00BE184C">
      <w:pPr>
        <w:ind w:firstLine="709"/>
        <w:jc w:val="both"/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</w:pP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Спортивный дух дня поддержал </w:t>
      </w:r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не менее энергичный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10- </w:t>
      </w:r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этапный </w:t>
      </w:r>
      <w:proofErr w:type="spellStart"/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квест</w:t>
      </w:r>
      <w:proofErr w:type="spellEnd"/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под названием «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Калейдоскоп безопасности - 2025</w:t>
      </w:r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», призванный напомнить детям о правилах безопасного и законопослушного по</w:t>
      </w:r>
      <w:r w:rsidR="00BE18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ведения.</w:t>
      </w:r>
    </w:p>
    <w:p w:rsidR="0088340A" w:rsidRPr="00CE3611" w:rsidRDefault="00AD6D4C" w:rsidP="00BE184C">
      <w:pPr>
        <w:ind w:firstLine="709"/>
        <w:jc w:val="both"/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</w:pP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- Ребята, отдыхая в лагере, а также вернувшись в город, ежедневно могут столкнуться с </w:t>
      </w:r>
      <w:r w:rsidR="00715DA3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разными </w:t>
      </w:r>
      <w:r w:rsidR="00BE18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непредвиденными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ситуациями</w:t>
      </w:r>
      <w:r w:rsidR="00715DA3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.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И наша задача повторить с </w:t>
      </w:r>
      <w:r w:rsidR="00283DAB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ними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важные правила законопослушного и безопасного поведения дома, на улице, в </w:t>
      </w:r>
      <w:r w:rsidR="00E371A4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обществе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. Дети должны владеть знаниями, умениями, навыками быстрого и правильного реагирования в той или иной ситуации, знать, как уберечь себя, своих друзей, родных и близких от </w:t>
      </w:r>
      <w:r w:rsidR="00283DAB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опасных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ситуаций, совершения опрометчивых поступков, которые могут повлечь за собой негативные последствия. К примеру, от самовольного ухода из дома, госучреждения, от совершения преступлений и правонарушений, употребления алкоголя, </w:t>
      </w:r>
      <w:r w:rsidR="00BE18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запрещенных веществ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. Нацеливаем ребят на совершение правильного выбора в жизни с опорой на действующее законодательство, </w:t>
      </w:r>
      <w:r w:rsidR="00283DAB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на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исключение фактов 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отклика на просьбы неизвестных лиц (по телефону, в интернете), чтобы не быть вовлеченными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в противозаконную деятельность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дропперство</w:t>
      </w:r>
      <w:proofErr w:type="spellEnd"/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, террористическую, </w:t>
      </w:r>
      <w:proofErr w:type="spellStart"/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наркодеятельность</w:t>
      </w:r>
      <w:proofErr w:type="spellEnd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. Это н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а сегодня чрезвычайно актуальные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проблемные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аспект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ы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. На этапах </w:t>
      </w:r>
      <w:proofErr w:type="spellStart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квес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та</w:t>
      </w:r>
      <w:proofErr w:type="spellEnd"/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дети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продемонстрирова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ли хорошие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знания безопасного ис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пользования интернета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,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сохранности имущества, средств передвижения, </w:t>
      </w:r>
      <w:proofErr w:type="spellStart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СИМов</w:t>
      </w:r>
      <w:proofErr w:type="spellEnd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, правила поведения на воде и вблизи подвижных составов на железнодорожн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ых станциях,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правила пожарной безопасности и алгоритм действий при сообщении в службу «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1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01» о факте возгорания.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Замечательным был конкурс рисунков на асфальте на тему «Безопасность человека». Среди выбранных 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ребятами 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тем </w:t>
      </w:r>
      <w:r w:rsidR="00BE18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преимущественно 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были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: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Кибербезопасность</w:t>
      </w:r>
      <w:proofErr w:type="spellEnd"/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», «Обращение с огнем», «Правила </w:t>
      </w:r>
      <w:r w:rsidR="0088340A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поведения 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на воде»</w:t>
      </w:r>
      <w:r w:rsidR="0088340A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, «ПД</w:t>
      </w:r>
      <w:proofErr w:type="gramStart"/>
      <w:r w:rsidR="0088340A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Д-</w:t>
      </w:r>
      <w:proofErr w:type="gramEnd"/>
      <w:r w:rsidR="0088340A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безопасность».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Надеемся, что 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дети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почерпнули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для себя что- то новое в ходе общения с профильными специалистами.</w:t>
      </w:r>
      <w:r w:rsidR="0088340A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Поскольку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мероприятие сегодня посвящено предстоящему празднованию Дня физкультурника, в </w:t>
      </w:r>
      <w:proofErr w:type="spellStart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квесте</w:t>
      </w:r>
      <w:proofErr w:type="spellEnd"/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был спортивный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этап, - отметили организаторы.</w:t>
      </w:r>
    </w:p>
    <w:p w:rsidR="0088340A" w:rsidRPr="00CE3611" w:rsidRDefault="0088340A" w:rsidP="0088340A">
      <w:pPr>
        <w:ind w:firstLine="709"/>
        <w:jc w:val="both"/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</w:pP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Программа</w:t>
      </w:r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продолжал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ась</w:t>
      </w:r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2 часа</w:t>
      </w:r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. В ходе игры ребята успешно проходили этап за этапом, стремясь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правильно </w:t>
      </w:r>
      <w:r w:rsidR="00AD6D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выполнить задания.</w:t>
      </w:r>
    </w:p>
    <w:p w:rsidR="0088340A" w:rsidRPr="00CE3611" w:rsidRDefault="00AD6D4C" w:rsidP="0088340A">
      <w:pPr>
        <w:ind w:firstLine="709"/>
        <w:jc w:val="both"/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</w:pP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В завершение специалисты поздравили всех с отличным прохождением 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испытаний, итоги которых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будут подведены на вечерних мероприятиях лагеря. 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Гости п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ожелали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lastRenderedPageBreak/>
        <w:t xml:space="preserve">республиканцам </w:t>
      </w:r>
      <w:r w:rsidR="00582B19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отличного отдыха, 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заниматься спортом, вести здоровый</w:t>
      </w:r>
      <w:r w:rsidR="0088340A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, законопослушный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образ жизни, хорошего настроения</w:t>
      </w:r>
      <w:r w:rsidR="0088340A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,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привезти домой большой заряд энергии и бодрости, чтобы их хватило на весь предстоящий учебный год.</w:t>
      </w:r>
      <w:r w:rsidR="00BE0A07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Пригласили поступать в учебные учреждения </w:t>
      </w:r>
      <w:r w:rsidR="00BE18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силовых ведомств</w:t>
      </w:r>
      <w:r w:rsidR="00582B19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и на службу</w:t>
      </w:r>
      <w:r w:rsidR="00BE18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.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 Педагоги поблагодарили специалистов за организацию </w:t>
      </w:r>
      <w:r w:rsidR="0088340A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большой Программы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, выразили надежду на дальнейшее сотрудничество.</w:t>
      </w:r>
    </w:p>
    <w:p w:rsidR="00CE3611" w:rsidRPr="00CE3611" w:rsidRDefault="00AD6D4C" w:rsidP="0088340A">
      <w:pPr>
        <w:ind w:firstLine="709"/>
        <w:jc w:val="both"/>
        <w:rPr>
          <w:rFonts w:ascii="Times New Roman" w:hAnsi="Times New Roman"/>
          <w:color w:val="2E2F33"/>
          <w:sz w:val="24"/>
          <w:szCs w:val="24"/>
          <w:lang w:val="ru-RU"/>
        </w:rPr>
      </w:pP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 xml:space="preserve">Мероприятие закончилось </w:t>
      </w:r>
      <w:r w:rsidR="00BE184C"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фотографированием и масштабной акцией «Если слышишь эти фразы… КЛАДИ ТРУБКУ, НЕ ДАЙ МОШЕННИКУ СЕБЯ ОБМАНУТЬ!»</w:t>
      </w:r>
      <w:r w:rsidRPr="00CE3611">
        <w:rPr>
          <w:rStyle w:val="topic-text-token"/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  <w:t>.</w:t>
      </w:r>
    </w:p>
    <w:p w:rsidR="00C233EA" w:rsidRPr="00CE3611" w:rsidRDefault="00AD6D4C" w:rsidP="0088340A">
      <w:pPr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  <w:lang w:val="ru-RU"/>
        </w:rPr>
      </w:pPr>
      <w:r w:rsidRPr="00CE3611">
        <w:rPr>
          <w:rStyle w:val="topic-text-token"/>
          <w:rFonts w:ascii="Times New Roman" w:hAnsi="Times New Roman"/>
          <w:b/>
          <w:color w:val="2E2F33"/>
          <w:sz w:val="24"/>
          <w:szCs w:val="24"/>
          <w:shd w:val="clear" w:color="auto" w:fill="FFFFFF"/>
          <w:lang w:val="ru-RU"/>
        </w:rPr>
        <w:t>МО МВД России «Серовский»</w:t>
      </w:r>
    </w:p>
    <w:sectPr w:rsidR="00C233EA" w:rsidRPr="00C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4C"/>
    <w:rsid w:val="00283DAB"/>
    <w:rsid w:val="002D40DA"/>
    <w:rsid w:val="00575C2A"/>
    <w:rsid w:val="00582B19"/>
    <w:rsid w:val="00715DA3"/>
    <w:rsid w:val="0088340A"/>
    <w:rsid w:val="00AD6D4C"/>
    <w:rsid w:val="00BE0A07"/>
    <w:rsid w:val="00BE184C"/>
    <w:rsid w:val="00C233EA"/>
    <w:rsid w:val="00CE3611"/>
    <w:rsid w:val="00E371A4"/>
    <w:rsid w:val="00E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AD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AD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2025-08-04T15:02:00Z</dcterms:created>
  <dcterms:modified xsi:type="dcterms:W3CDTF">2025-08-04T15:02:00Z</dcterms:modified>
</cp:coreProperties>
</file>