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C9" w:rsidRPr="00E25CAA" w:rsidRDefault="00907AC9" w:rsidP="00907AC9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свердловском главке МВД стартовала «Эстафета Победы»</w:t>
      </w:r>
    </w:p>
    <w:p w:rsidR="00907AC9" w:rsidRPr="00E25CAA" w:rsidRDefault="00907AC9" w:rsidP="00907AC9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AC9" w:rsidRPr="00E25CAA" w:rsidRDefault="00907AC9" w:rsidP="00907A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A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музейном комплексе ГУ МВД по Свердловской области дан старт патриотической акции,  приуроченной к 80-летию Победы в Великой Отечественной войне и посвящённой памяти Героя Советского союза – комбата Победы – Степана Неустроева. </w:t>
      </w:r>
    </w:p>
    <w:p w:rsidR="00907AC9" w:rsidRPr="00E25CAA" w:rsidRDefault="00907AC9" w:rsidP="00907A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общественность и СМИ проинформировал официальный представитель регионального главка МВД Валерий Горелых. </w:t>
      </w:r>
    </w:p>
    <w:p w:rsidR="00907AC9" w:rsidRPr="00E25CAA" w:rsidRDefault="00907AC9" w:rsidP="00907A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его сведениям,  батальон под  командованием Неустроева обеспечил огневую поддержку легендарным разведчикам Егорову и </w:t>
      </w:r>
      <w:proofErr w:type="spellStart"/>
      <w:r w:rsidRPr="00E25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Кантарии</w:t>
      </w:r>
      <w:proofErr w:type="spellEnd"/>
      <w:r w:rsidRPr="00E25C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которые, как известно, водрузили Знамя Победы над куполом Рейхстага. Высокое звание Героя Советского Союза Степану Неустроеву  и разведчикам было присвоено именно за эту операцию. </w:t>
      </w:r>
    </w:p>
    <w:p w:rsidR="00907AC9" w:rsidRPr="00E25CAA" w:rsidRDefault="00E25CAA" w:rsidP="00907A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7AC9" w:rsidRPr="00E25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войны Степан Андреевич служил в органах внутренних дел Свердловской области и навечно зачислен в список ветеранской организации. </w:t>
      </w:r>
    </w:p>
    <w:p w:rsidR="00907AC9" w:rsidRPr="00E25CAA" w:rsidRDefault="00907AC9" w:rsidP="00907A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 Совета областной организации ветеранов ОВД изготовлены копии того самого знаменитого  Знамени. Эти копии в торжественной обстановке передаются в первичные ветеранские организации всего гарнизона для размещения в музеях территориальных отделов полиции  либо в музеях муниципальных образований. </w:t>
      </w:r>
    </w:p>
    <w:p w:rsidR="00907AC9" w:rsidRPr="00E25CAA" w:rsidRDefault="00907AC9" w:rsidP="00907A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Почётную миссию по вручению в торжественной обстановке  первых 12 копий  главного символа Победы  выполнили председатель областного  Совета ветеранов Владимир </w:t>
      </w:r>
      <w:proofErr w:type="spellStart"/>
      <w:r w:rsidRPr="00E25C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Ралдугин</w:t>
      </w:r>
      <w:proofErr w:type="spellEnd"/>
      <w:r w:rsidRPr="00E25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 заместитель начальника полиции ГУ МВД области Дмитрий Панфилов. Среди тех, кто уже получил красное полотнище, ветеран МВД </w:t>
      </w:r>
      <w:proofErr w:type="spellStart"/>
      <w:r w:rsidRPr="00E25C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Байкаловского</w:t>
      </w:r>
      <w:proofErr w:type="spellEnd"/>
      <w:r w:rsidRPr="00E25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Наталья </w:t>
      </w:r>
      <w:proofErr w:type="spellStart"/>
      <w:r w:rsidRPr="00E25CA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Ладилова</w:t>
      </w:r>
      <w:proofErr w:type="spellEnd"/>
      <w:r w:rsidRPr="00E25CA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Основная же церемония по передаче  раритетов в подразделения состоится  30 апреля в 11.00 на объекте культурного наследия -  </w:t>
      </w:r>
      <w:proofErr w:type="spellStart"/>
      <w:r w:rsidRPr="00E25CA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Широкореченском</w:t>
      </w:r>
      <w:proofErr w:type="spellEnd"/>
      <w:r w:rsidRPr="00E25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военно-мемор</w:t>
      </w:r>
      <w:r w:rsidR="00E25CAA" w:rsidRPr="00E25CAA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иальном комплексе Екатеринбурга»</w:t>
      </w:r>
      <w:r w:rsidRPr="00E25CAA">
        <w:rPr>
          <w:rFonts w:ascii="Times New Roman" w:eastAsia="Times New Roman" w:hAnsi="Times New Roman" w:cs="Times New Roman"/>
          <w:sz w:val="28"/>
          <w:szCs w:val="28"/>
          <w:lang w:eastAsia="ru-RU"/>
        </w:rPr>
        <w:t>, - отметил полковник Горелых.</w:t>
      </w:r>
    </w:p>
    <w:p w:rsidR="00907AC9" w:rsidRPr="00E25CAA" w:rsidRDefault="00907AC9" w:rsidP="00907A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AA">
        <w:rPr>
          <w:rFonts w:ascii="Times New Roman" w:eastAsia="Times New Roman" w:hAnsi="Times New Roman" w:cs="Times New Roman"/>
          <w:sz w:val="28"/>
          <w:szCs w:val="28"/>
          <w:lang w:eastAsia="ru-RU"/>
        </w:rPr>
        <w:t> Ещё одним зна</w:t>
      </w:r>
      <w:r w:rsidR="00E25CAA" w:rsidRPr="00E25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ковым событием  в рамках акции «Эстафета Победы»</w:t>
      </w:r>
      <w:r w:rsidRPr="00E25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подарок музею полицейского  главка от ветерана МВД, бывшего начальника  службы собственной безопасности  Валентина </w:t>
      </w:r>
      <w:proofErr w:type="spellStart"/>
      <w:r w:rsidRPr="00E25CA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Зенкова</w:t>
      </w:r>
      <w:proofErr w:type="spellEnd"/>
      <w:r w:rsidRPr="00E25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передал для патриотического  воспитания подрастающего поколения коллекцию моделей боевой техники, принимающей участие в специальной военной операции. Такие авторские модели он собирает собственноручно. </w:t>
      </w:r>
      <w:proofErr w:type="gramStart"/>
      <w:r w:rsidRPr="00E25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Валерия Горелых, материалом для исторических поделок служат стреляные гильзы от различных видов оружия.</w:t>
      </w:r>
      <w:proofErr w:type="gramEnd"/>
      <w:r w:rsidRPr="00E25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Необычное хобби появилось уже давно, его работы  сегодня имею</w:t>
      </w:r>
      <w:bookmarkStart w:id="0" w:name="_GoBack"/>
      <w:bookmarkEnd w:id="0"/>
      <w:r w:rsidRPr="00E25CA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не только у многих участников СВО, но и украшают ряд  экспозиций в  музеях региона.</w:t>
      </w:r>
    </w:p>
    <w:p w:rsidR="00907AC9" w:rsidRPr="00E25CAA" w:rsidRDefault="00907AC9" w:rsidP="00907AC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 и видео предоставлено В.Н. Горелых</w:t>
      </w:r>
    </w:p>
    <w:p w:rsidR="00907AC9" w:rsidRPr="00E25CAA" w:rsidRDefault="00E25CA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C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Знамя Победы в ходе церемонии в областном полицейском главке вручено председателю Совета ветеранов </w:t>
      </w:r>
      <w:proofErr w:type="spellStart"/>
      <w:r w:rsidRPr="00E25C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Серовского</w:t>
      </w:r>
      <w:proofErr w:type="spellEnd"/>
      <w:r w:rsidRPr="00E25C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ОВД майору милиции в отставке Надежде </w:t>
      </w:r>
      <w:r w:rsidR="00907AC9" w:rsidRPr="00E25C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Pr="00E25C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ерещагиной. В</w:t>
      </w:r>
      <w:r w:rsidR="00907AC9" w:rsidRPr="00E25C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Серове</w:t>
      </w:r>
      <w:r w:rsidRPr="00E25C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A0E8E" w:rsidRPr="00E25C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торжественная </w:t>
      </w:r>
      <w:r w:rsidR="00907AC9" w:rsidRPr="00E25C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церемония передачи знамени Победы состоится 30 апреля в 10 часов на территории мемориала «Вечный огонь». </w:t>
      </w:r>
    </w:p>
    <w:sectPr w:rsidR="00907AC9" w:rsidRPr="00E2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C9"/>
    <w:rsid w:val="00107165"/>
    <w:rsid w:val="002A6BE2"/>
    <w:rsid w:val="006C162D"/>
    <w:rsid w:val="00816717"/>
    <w:rsid w:val="008A0E8E"/>
    <w:rsid w:val="00907AC9"/>
    <w:rsid w:val="00E2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1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64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9573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2025-04-25T20:27:00Z</dcterms:created>
  <dcterms:modified xsi:type="dcterms:W3CDTF">2025-04-25T20:27:00Z</dcterms:modified>
</cp:coreProperties>
</file>