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D1" w:rsidRPr="000D39BF" w:rsidRDefault="008410D1" w:rsidP="002D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BF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="002D16FB" w:rsidRPr="000D39BF">
        <w:rPr>
          <w:rFonts w:ascii="Times New Roman" w:hAnsi="Times New Roman" w:cs="Times New Roman"/>
          <w:b/>
          <w:sz w:val="24"/>
          <w:szCs w:val="24"/>
        </w:rPr>
        <w:t xml:space="preserve"> полиции Серова рассказал</w:t>
      </w:r>
      <w:r w:rsidRPr="000D39BF">
        <w:rPr>
          <w:rFonts w:ascii="Times New Roman" w:hAnsi="Times New Roman" w:cs="Times New Roman"/>
          <w:b/>
          <w:sz w:val="24"/>
          <w:szCs w:val="24"/>
        </w:rPr>
        <w:t xml:space="preserve">и педагогам и студентам </w:t>
      </w:r>
    </w:p>
    <w:p w:rsidR="007060EF" w:rsidRPr="000D39BF" w:rsidRDefault="008410D1" w:rsidP="002D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BF">
        <w:rPr>
          <w:rFonts w:ascii="Times New Roman" w:hAnsi="Times New Roman" w:cs="Times New Roman"/>
          <w:b/>
          <w:sz w:val="24"/>
          <w:szCs w:val="24"/>
        </w:rPr>
        <w:t xml:space="preserve">Серовского металлургического техникума </w:t>
      </w:r>
      <w:r w:rsidR="002D16FB" w:rsidRPr="000D39BF">
        <w:rPr>
          <w:rFonts w:ascii="Times New Roman" w:hAnsi="Times New Roman" w:cs="Times New Roman"/>
          <w:b/>
          <w:sz w:val="24"/>
          <w:szCs w:val="24"/>
        </w:rPr>
        <w:t>о сов</w:t>
      </w:r>
      <w:r w:rsidRPr="000D39BF">
        <w:rPr>
          <w:rFonts w:ascii="Times New Roman" w:hAnsi="Times New Roman" w:cs="Times New Roman"/>
          <w:b/>
          <w:sz w:val="24"/>
          <w:szCs w:val="24"/>
        </w:rPr>
        <w:t xml:space="preserve">ременных схемах мошенничества, </w:t>
      </w:r>
    </w:p>
    <w:p w:rsidR="000D39BF" w:rsidRDefault="008410D1" w:rsidP="002D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BF">
        <w:rPr>
          <w:rFonts w:ascii="Times New Roman" w:hAnsi="Times New Roman" w:cs="Times New Roman"/>
          <w:b/>
          <w:sz w:val="24"/>
          <w:szCs w:val="24"/>
        </w:rPr>
        <w:t xml:space="preserve">о том, как защитить себя </w:t>
      </w:r>
      <w:r w:rsidR="002D16FB" w:rsidRPr="000D39BF">
        <w:rPr>
          <w:rFonts w:ascii="Times New Roman" w:hAnsi="Times New Roman" w:cs="Times New Roman"/>
          <w:b/>
          <w:sz w:val="24"/>
          <w:szCs w:val="24"/>
        </w:rPr>
        <w:t>от обмана</w:t>
      </w:r>
      <w:r w:rsidRPr="000D39BF">
        <w:rPr>
          <w:rFonts w:ascii="Times New Roman" w:hAnsi="Times New Roman" w:cs="Times New Roman"/>
          <w:b/>
          <w:sz w:val="24"/>
          <w:szCs w:val="24"/>
        </w:rPr>
        <w:t xml:space="preserve">, подросткам – как не стать </w:t>
      </w:r>
    </w:p>
    <w:p w:rsidR="00D95277" w:rsidRDefault="008410D1" w:rsidP="002D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BF">
        <w:rPr>
          <w:rFonts w:ascii="Times New Roman" w:hAnsi="Times New Roman" w:cs="Times New Roman"/>
          <w:b/>
          <w:sz w:val="24"/>
          <w:szCs w:val="24"/>
        </w:rPr>
        <w:t>соучастниками преступлений</w:t>
      </w:r>
    </w:p>
    <w:p w:rsidR="003F1A87" w:rsidRPr="000D39BF" w:rsidRDefault="002D16FB" w:rsidP="0090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9BF">
        <w:rPr>
          <w:rFonts w:ascii="Times New Roman" w:hAnsi="Times New Roman" w:cs="Times New Roman"/>
          <w:sz w:val="24"/>
          <w:szCs w:val="24"/>
        </w:rPr>
        <w:t>Т</w:t>
      </w:r>
      <w:r w:rsidR="00661BD8" w:rsidRPr="000D39BF">
        <w:rPr>
          <w:rFonts w:ascii="Times New Roman" w:hAnsi="Times New Roman" w:cs="Times New Roman"/>
          <w:sz w:val="24"/>
          <w:szCs w:val="24"/>
        </w:rPr>
        <w:t xml:space="preserve">ема мошенничества продолжает оставаться актуальной. </w:t>
      </w:r>
      <w:r w:rsidRPr="000D39BF">
        <w:rPr>
          <w:rFonts w:ascii="Times New Roman" w:hAnsi="Times New Roman" w:cs="Times New Roman"/>
          <w:sz w:val="24"/>
          <w:szCs w:val="24"/>
        </w:rPr>
        <w:t xml:space="preserve">Аферы совершаются </w:t>
      </w:r>
      <w:r w:rsidR="00E03568" w:rsidRPr="000D39BF">
        <w:rPr>
          <w:rFonts w:ascii="Times New Roman" w:hAnsi="Times New Roman" w:cs="Times New Roman"/>
          <w:sz w:val="24"/>
          <w:szCs w:val="24"/>
        </w:rPr>
        <w:t xml:space="preserve">хищнически, </w:t>
      </w:r>
      <w:r w:rsidRPr="000D39BF">
        <w:rPr>
          <w:rFonts w:ascii="Times New Roman" w:hAnsi="Times New Roman" w:cs="Times New Roman"/>
          <w:sz w:val="24"/>
          <w:szCs w:val="24"/>
        </w:rPr>
        <w:t>с использованием разных схем</w:t>
      </w:r>
      <w:r w:rsidR="00661BD8" w:rsidRPr="000D39BF">
        <w:rPr>
          <w:rFonts w:ascii="Times New Roman" w:hAnsi="Times New Roman" w:cs="Times New Roman"/>
          <w:sz w:val="24"/>
          <w:szCs w:val="24"/>
        </w:rPr>
        <w:t>.</w:t>
      </w:r>
      <w:r w:rsidR="00D24076" w:rsidRPr="000D39BF">
        <w:rPr>
          <w:rFonts w:ascii="Times New Roman" w:hAnsi="Times New Roman" w:cs="Times New Roman"/>
          <w:sz w:val="24"/>
          <w:szCs w:val="24"/>
        </w:rPr>
        <w:t xml:space="preserve"> Опасность мошенничества сегодняшнего дня заключается в том, что граждане могут вовсе не иметь каких- либо сбережений, но в ходе диалога со злоумышленником (который действует под благовидным предлогом) </w:t>
      </w:r>
      <w:r w:rsidR="007060EF" w:rsidRPr="000D39BF">
        <w:rPr>
          <w:rFonts w:ascii="Times New Roman" w:hAnsi="Times New Roman" w:cs="Times New Roman"/>
          <w:sz w:val="24"/>
          <w:szCs w:val="24"/>
        </w:rPr>
        <w:t xml:space="preserve">сообщить личные (конфиденциальные) данные, </w:t>
      </w:r>
      <w:r w:rsidR="00D24076" w:rsidRPr="000D39BF">
        <w:rPr>
          <w:rFonts w:ascii="Times New Roman" w:hAnsi="Times New Roman" w:cs="Times New Roman"/>
          <w:sz w:val="24"/>
          <w:szCs w:val="24"/>
        </w:rPr>
        <w:t xml:space="preserve">оформить займы, кредиты и перевести денежные средства на неизвестные счета, абонентские номера, полностью </w:t>
      </w:r>
      <w:r w:rsidR="007060EF" w:rsidRPr="000D39BF">
        <w:rPr>
          <w:rFonts w:ascii="Times New Roman" w:hAnsi="Times New Roman" w:cs="Times New Roman"/>
          <w:sz w:val="24"/>
          <w:szCs w:val="24"/>
        </w:rPr>
        <w:t>поверив</w:t>
      </w:r>
      <w:r w:rsidR="00D24076" w:rsidRPr="000D39BF">
        <w:rPr>
          <w:rFonts w:ascii="Times New Roman" w:hAnsi="Times New Roman" w:cs="Times New Roman"/>
          <w:sz w:val="24"/>
          <w:szCs w:val="24"/>
        </w:rPr>
        <w:t xml:space="preserve"> аферисту.</w:t>
      </w:r>
      <w:r w:rsidR="00661BD8" w:rsidRPr="000D3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87" w:rsidRPr="000D39BF" w:rsidRDefault="003F1A87" w:rsidP="002D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9BF">
        <w:rPr>
          <w:rFonts w:ascii="Times New Roman" w:hAnsi="Times New Roman" w:cs="Times New Roman"/>
          <w:sz w:val="24"/>
          <w:szCs w:val="24"/>
        </w:rPr>
        <w:t>Сотрудники полиции на постоянной основе проводят профилактическую работу</w:t>
      </w:r>
      <w:r w:rsidR="00D24076" w:rsidRPr="000D39BF">
        <w:rPr>
          <w:rFonts w:ascii="Times New Roman" w:hAnsi="Times New Roman" w:cs="Times New Roman"/>
          <w:sz w:val="24"/>
          <w:szCs w:val="24"/>
        </w:rPr>
        <w:t xml:space="preserve"> </w:t>
      </w:r>
      <w:r w:rsidRPr="000D39BF">
        <w:rPr>
          <w:rFonts w:ascii="Times New Roman" w:hAnsi="Times New Roman" w:cs="Times New Roman"/>
          <w:sz w:val="24"/>
          <w:szCs w:val="24"/>
        </w:rPr>
        <w:t>по предупреждению преступлений, совершаемых дистанционным путем.</w:t>
      </w:r>
      <w:r w:rsidR="002D16FB" w:rsidRPr="000D39BF">
        <w:rPr>
          <w:rFonts w:ascii="Times New Roman" w:hAnsi="Times New Roman" w:cs="Times New Roman"/>
          <w:sz w:val="24"/>
          <w:szCs w:val="24"/>
        </w:rPr>
        <w:t xml:space="preserve"> Рассказывают о современных схемах обмана, дают рекомендации, как  не попасть на уловки мошенников. </w:t>
      </w:r>
    </w:p>
    <w:p w:rsidR="00D95277" w:rsidRDefault="00D95277" w:rsidP="00D0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6730" w:rsidRPr="000D39BF">
        <w:rPr>
          <w:rFonts w:ascii="Times New Roman" w:hAnsi="Times New Roman" w:cs="Times New Roman"/>
          <w:sz w:val="24"/>
          <w:szCs w:val="24"/>
        </w:rPr>
        <w:t xml:space="preserve">уководители </w:t>
      </w:r>
      <w:r w:rsidR="007060EF" w:rsidRPr="000D39BF">
        <w:rPr>
          <w:rFonts w:ascii="Times New Roman" w:hAnsi="Times New Roman" w:cs="Times New Roman"/>
          <w:sz w:val="24"/>
          <w:szCs w:val="24"/>
        </w:rPr>
        <w:t>ОВД Серова</w:t>
      </w:r>
      <w:r w:rsidR="00415317" w:rsidRPr="000D39BF">
        <w:rPr>
          <w:rFonts w:ascii="Times New Roman" w:hAnsi="Times New Roman" w:cs="Times New Roman"/>
          <w:sz w:val="24"/>
          <w:szCs w:val="24"/>
        </w:rPr>
        <w:t>:</w:t>
      </w:r>
      <w:r w:rsidR="00046730" w:rsidRPr="000D39BF">
        <w:rPr>
          <w:rFonts w:ascii="Times New Roman" w:hAnsi="Times New Roman" w:cs="Times New Roman"/>
          <w:sz w:val="24"/>
          <w:szCs w:val="24"/>
        </w:rPr>
        <w:t xml:space="preserve"> начальник отдела уголовного розыска </w:t>
      </w:r>
      <w:r w:rsidR="00415317" w:rsidRPr="000D39BF">
        <w:rPr>
          <w:rFonts w:ascii="Times New Roman" w:hAnsi="Times New Roman" w:cs="Times New Roman"/>
          <w:sz w:val="24"/>
          <w:szCs w:val="24"/>
        </w:rPr>
        <w:t>майор полиции Александр Журавле</w:t>
      </w:r>
      <w:r w:rsidR="00046730" w:rsidRPr="000D39BF">
        <w:rPr>
          <w:rFonts w:ascii="Times New Roman" w:hAnsi="Times New Roman" w:cs="Times New Roman"/>
          <w:sz w:val="24"/>
          <w:szCs w:val="24"/>
        </w:rPr>
        <w:t>в и заместитель начальника отдела дознания подполковник полиции Наталь</w:t>
      </w:r>
      <w:r>
        <w:rPr>
          <w:rFonts w:ascii="Times New Roman" w:hAnsi="Times New Roman" w:cs="Times New Roman"/>
          <w:sz w:val="24"/>
          <w:szCs w:val="24"/>
        </w:rPr>
        <w:t xml:space="preserve">я Феофилактова, - </w:t>
      </w:r>
      <w:r w:rsidRPr="000D39BF">
        <w:rPr>
          <w:rFonts w:ascii="Times New Roman" w:hAnsi="Times New Roman" w:cs="Times New Roman"/>
          <w:sz w:val="24"/>
          <w:szCs w:val="24"/>
        </w:rPr>
        <w:t>накануне</w:t>
      </w:r>
      <w:r>
        <w:rPr>
          <w:rFonts w:ascii="Times New Roman" w:hAnsi="Times New Roman" w:cs="Times New Roman"/>
          <w:sz w:val="24"/>
          <w:szCs w:val="24"/>
        </w:rPr>
        <w:t xml:space="preserve"> встретились со студентами, педагогами и работниками </w:t>
      </w:r>
      <w:r w:rsidRPr="000D39BF">
        <w:rPr>
          <w:rFonts w:ascii="Times New Roman" w:hAnsi="Times New Roman" w:cs="Times New Roman"/>
          <w:sz w:val="24"/>
          <w:szCs w:val="24"/>
        </w:rPr>
        <w:t>Серовского металлургического техникума</w:t>
      </w:r>
      <w:r w:rsidRPr="000D39BF">
        <w:rPr>
          <w:rFonts w:ascii="Times New Roman" w:hAnsi="Times New Roman" w:cs="Times New Roman"/>
          <w:sz w:val="24"/>
          <w:szCs w:val="24"/>
        </w:rPr>
        <w:t xml:space="preserve"> </w:t>
      </w:r>
      <w:r w:rsidRPr="000D39B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двух образовательных площадках</w:t>
      </w:r>
      <w:r w:rsidRPr="000D39BF">
        <w:rPr>
          <w:rFonts w:ascii="Times New Roman" w:hAnsi="Times New Roman" w:cs="Times New Roman"/>
          <w:sz w:val="24"/>
          <w:szCs w:val="24"/>
        </w:rPr>
        <w:t>, расположенных на у</w:t>
      </w:r>
      <w:r>
        <w:rPr>
          <w:rFonts w:ascii="Times New Roman" w:hAnsi="Times New Roman" w:cs="Times New Roman"/>
          <w:sz w:val="24"/>
          <w:szCs w:val="24"/>
        </w:rPr>
        <w:t>лицах Крупской и Агломератчиков.</w:t>
      </w:r>
    </w:p>
    <w:p w:rsidR="007060EF" w:rsidRPr="000D39BF" w:rsidRDefault="00D95277" w:rsidP="00D0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5317" w:rsidRPr="000D39BF">
        <w:rPr>
          <w:rFonts w:ascii="Times New Roman" w:hAnsi="Times New Roman" w:cs="Times New Roman"/>
          <w:sz w:val="24"/>
          <w:szCs w:val="24"/>
        </w:rPr>
        <w:t xml:space="preserve">ыступая перед </w:t>
      </w:r>
      <w:r>
        <w:rPr>
          <w:rFonts w:ascii="Times New Roman" w:hAnsi="Times New Roman" w:cs="Times New Roman"/>
          <w:sz w:val="24"/>
          <w:szCs w:val="24"/>
        </w:rPr>
        <w:t>аудиторией, полицейские</w:t>
      </w:r>
      <w:r w:rsidR="00415317" w:rsidRPr="000D39BF">
        <w:rPr>
          <w:rFonts w:ascii="Times New Roman" w:hAnsi="Times New Roman" w:cs="Times New Roman"/>
          <w:sz w:val="24"/>
          <w:szCs w:val="24"/>
        </w:rPr>
        <w:t xml:space="preserve"> рассказали о наиболее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распространенных схемах обмана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15317" w:rsidRPr="000D39BF">
        <w:rPr>
          <w:rFonts w:ascii="Times New Roman" w:hAnsi="Times New Roman" w:cs="Times New Roman"/>
          <w:sz w:val="24"/>
          <w:szCs w:val="24"/>
        </w:rPr>
        <w:t>тметили, что в минувшем году ж</w:t>
      </w:r>
      <w:r w:rsidR="007060EF" w:rsidRPr="000D39BF">
        <w:rPr>
          <w:rFonts w:ascii="Times New Roman" w:hAnsi="Times New Roman" w:cs="Times New Roman"/>
          <w:sz w:val="24"/>
          <w:szCs w:val="24"/>
        </w:rPr>
        <w:t>ители</w:t>
      </w:r>
      <w:r w:rsidR="00415317" w:rsidRPr="000D39BF">
        <w:rPr>
          <w:rFonts w:ascii="Times New Roman" w:hAnsi="Times New Roman" w:cs="Times New Roman"/>
          <w:sz w:val="24"/>
          <w:szCs w:val="24"/>
        </w:rPr>
        <w:t xml:space="preserve"> Серовского, </w:t>
      </w:r>
      <w:proofErr w:type="spellStart"/>
      <w:r w:rsidR="00415317" w:rsidRPr="000D39BF">
        <w:rPr>
          <w:rFonts w:ascii="Times New Roman" w:hAnsi="Times New Roman" w:cs="Times New Roman"/>
          <w:sz w:val="24"/>
          <w:szCs w:val="24"/>
        </w:rPr>
        <w:t>Сосьвинского</w:t>
      </w:r>
      <w:proofErr w:type="spellEnd"/>
      <w:r w:rsidR="00415317" w:rsidRPr="000D39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5317" w:rsidRPr="000D39BF">
        <w:rPr>
          <w:rFonts w:ascii="Times New Roman" w:hAnsi="Times New Roman" w:cs="Times New Roman"/>
          <w:sz w:val="24"/>
          <w:szCs w:val="24"/>
        </w:rPr>
        <w:t>Гаринского</w:t>
      </w:r>
      <w:proofErr w:type="spellEnd"/>
      <w:r w:rsidR="00415317" w:rsidRPr="000D39BF">
        <w:rPr>
          <w:rFonts w:ascii="Times New Roman" w:hAnsi="Times New Roman" w:cs="Times New Roman"/>
          <w:sz w:val="24"/>
          <w:szCs w:val="24"/>
        </w:rPr>
        <w:t xml:space="preserve"> городских </w:t>
      </w:r>
      <w:r w:rsidR="007060EF" w:rsidRPr="000D39BF">
        <w:rPr>
          <w:rFonts w:ascii="Times New Roman" w:hAnsi="Times New Roman" w:cs="Times New Roman"/>
          <w:sz w:val="24"/>
          <w:szCs w:val="24"/>
        </w:rPr>
        <w:t>округов отправили на неизвестные</w:t>
      </w:r>
      <w:r w:rsidR="00415317" w:rsidRPr="000D39BF">
        <w:rPr>
          <w:rFonts w:ascii="Times New Roman" w:hAnsi="Times New Roman" w:cs="Times New Roman"/>
          <w:sz w:val="24"/>
          <w:szCs w:val="24"/>
        </w:rPr>
        <w:t xml:space="preserve"> (про</w:t>
      </w:r>
      <w:r w:rsidR="000D39BF">
        <w:rPr>
          <w:rFonts w:ascii="Times New Roman" w:hAnsi="Times New Roman" w:cs="Times New Roman"/>
          <w:sz w:val="24"/>
          <w:szCs w:val="24"/>
        </w:rPr>
        <w:t>диктованные мошенниками) счета</w:t>
      </w:r>
      <w:r w:rsidR="00415317" w:rsidRPr="000D39BF">
        <w:rPr>
          <w:rFonts w:ascii="Times New Roman" w:hAnsi="Times New Roman" w:cs="Times New Roman"/>
          <w:sz w:val="24"/>
          <w:szCs w:val="24"/>
        </w:rPr>
        <w:t xml:space="preserve"> </w:t>
      </w:r>
      <w:r w:rsidR="007060EF" w:rsidRPr="000D39BF">
        <w:rPr>
          <w:rFonts w:ascii="Times New Roman" w:hAnsi="Times New Roman" w:cs="Times New Roman"/>
          <w:sz w:val="24"/>
          <w:szCs w:val="24"/>
        </w:rPr>
        <w:t>более 88.00</w:t>
      </w:r>
      <w:r w:rsidR="00415317" w:rsidRPr="000D39BF">
        <w:rPr>
          <w:rFonts w:ascii="Times New Roman" w:hAnsi="Times New Roman" w:cs="Times New Roman"/>
          <w:sz w:val="24"/>
          <w:szCs w:val="24"/>
        </w:rPr>
        <w:t>0.000 рублей</w:t>
      </w:r>
      <w:r w:rsidR="007060EF" w:rsidRPr="000D39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5B7" w:rsidRPr="000D39BF" w:rsidRDefault="000D39BF" w:rsidP="00D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Полицейские</w:t>
      </w:r>
      <w:r w:rsidR="007060EF" w:rsidRPr="000D39BF">
        <w:rPr>
          <w:rFonts w:ascii="Times New Roman" w:hAnsi="Times New Roman" w:cs="Times New Roman"/>
          <w:sz w:val="24"/>
          <w:szCs w:val="24"/>
        </w:rPr>
        <w:t xml:space="preserve"> о</w:t>
      </w:r>
      <w:r w:rsidR="00415317" w:rsidRPr="000D39BF">
        <w:rPr>
          <w:rFonts w:ascii="Times New Roman" w:hAnsi="Times New Roman" w:cs="Times New Roman"/>
          <w:sz w:val="24"/>
          <w:szCs w:val="24"/>
        </w:rPr>
        <w:t xml:space="preserve">становились на основных ошибках доверчивых граждан, </w:t>
      </w:r>
      <w:r w:rsidR="00D95277">
        <w:rPr>
          <w:rFonts w:ascii="Times New Roman" w:hAnsi="Times New Roman" w:cs="Times New Roman"/>
          <w:sz w:val="24"/>
          <w:szCs w:val="24"/>
        </w:rPr>
        <w:t>обратили внимание</w:t>
      </w:r>
      <w:r w:rsidR="00415317" w:rsidRPr="000D39BF">
        <w:rPr>
          <w:rFonts w:ascii="Times New Roman" w:hAnsi="Times New Roman" w:cs="Times New Roman"/>
          <w:sz w:val="24"/>
          <w:szCs w:val="24"/>
        </w:rPr>
        <w:t xml:space="preserve">, что жители округов продолжают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включаться в телефонный разговор с неизвестными абонентами, </w:t>
      </w:r>
      <w:proofErr w:type="gram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proofErr w:type="gram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верят в то, что им, действительно, звонят представители банка (службы безопасности банка), сотрудники ФСБ, полиции (следователи, дознаватели, оперуполномоченные, причем, преимущес</w:t>
      </w:r>
      <w:r w:rsidR="00D9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 из Москвы), прокуратуры,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Следственного комитета, специалисты портала «</w:t>
      </w:r>
      <w:proofErr w:type="spell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proofErr w:type="spell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Росфинмониторинга</w:t>
      </w:r>
      <w:proofErr w:type="spell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финансовые управляющие, юристы, адвокаты, операторы сотовых компаний, работники поликлиник, предста</w:t>
      </w:r>
      <w:r w:rsidR="007060E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вители Социального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фонда, страховых организаций.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F5A" w:rsidRPr="000D39BF" w:rsidRDefault="005E15B7" w:rsidP="0070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Запомните, если вам позвонят представители каких- либо организаций, они пригласят вас непосредственно в подразделение (</w:t>
      </w:r>
      <w:r w:rsidR="007060E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 офис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икакие вопросы по телефону, тем более финансовые, специалисты решать не будут</w:t>
      </w:r>
      <w:r w:rsidR="007060E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- отмети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выступающие. Убедительно рекомендовали собравшимся включать для себя сигнал «СТОП» и класть трубку, если мошенники сообщают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на имя гражданина неизвестный оформляет либо уже оформил кредит (или кредиты – в разных банках). 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предлагают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выхода из ситуации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банк и 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кредит, либо </w:t>
      </w:r>
      <w:r w:rsidR="007060E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их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онлай</w:t>
      </w:r>
      <w:proofErr w:type="gram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под диктовку неизвестных лиц, а деньги перевести на «безопасный (защище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нный) счет»</w:t>
      </w:r>
      <w:r w:rsidR="007060E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необходимо включить также, если вас запугивают, говорят,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используется для перевода денег на недру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жественные территории, убеждают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никому не рассказывать (не </w:t>
      </w:r>
      <w:proofErr w:type="gram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передавать) </w:t>
      </w:r>
      <w:proofErr w:type="gram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разгов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оров, угрожают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статью 310 УК Российской Федерации </w:t>
      </w:r>
      <w:r w:rsidR="00415317" w:rsidRPr="000D39BF">
        <w:rPr>
          <w:rFonts w:ascii="Times New Roman" w:hAnsi="Times New Roman" w:cs="Times New Roman"/>
          <w:sz w:val="24"/>
          <w:szCs w:val="24"/>
        </w:rPr>
        <w:t>(«Разглашение данных п</w:t>
      </w:r>
      <w:r w:rsidR="00D01195" w:rsidRPr="000D39BF">
        <w:rPr>
          <w:rFonts w:ascii="Times New Roman" w:hAnsi="Times New Roman" w:cs="Times New Roman"/>
          <w:sz w:val="24"/>
          <w:szCs w:val="24"/>
        </w:rPr>
        <w:t xml:space="preserve">редварительного расследования»). Откажитесь от </w:t>
      </w:r>
      <w:r w:rsidR="007060EF" w:rsidRPr="000D39BF">
        <w:rPr>
          <w:rFonts w:ascii="Times New Roman" w:hAnsi="Times New Roman" w:cs="Times New Roman"/>
          <w:sz w:val="24"/>
          <w:szCs w:val="24"/>
        </w:rPr>
        <w:t>дальнейшего разговора, если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склоняют назвать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</w:t>
      </w:r>
      <w:proofErr w:type="spell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</w:t>
      </w:r>
      <w:proofErr w:type="spell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смс</w:t>
      </w:r>
      <w:r w:rsidR="007060E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это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личному кабинету портала «</w:t>
      </w:r>
      <w:proofErr w:type="spell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соответственно - к личной (в том числе банковской) информации человека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себе «СТОП»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перепроверить информацию необходимо, если к вам в </w:t>
      </w:r>
      <w:proofErr w:type="spellStart"/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мессенджере</w:t>
      </w:r>
      <w:proofErr w:type="spellEnd"/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заставк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какого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ведомства, орг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</w:t>
      </w:r>
      <w:r w:rsidR="00D0119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известного портала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 «</w:t>
      </w:r>
      <w:proofErr w:type="spell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«ФСБ», «Следственный комитет», «</w:t>
      </w:r>
      <w:proofErr w:type="spellStart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</w:t>
      </w:r>
      <w:proofErr w:type="spellEnd"/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т. д.). 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не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доверять неизвестным гражданам, к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обращаются к вам по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-звонку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если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видите людей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ведомственной форме (одежде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демонстрирующих документы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правило,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фальшь и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подделка</w:t>
      </w:r>
      <w:r w:rsidR="0063028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028C" w:rsidRPr="000D39BF" w:rsidRDefault="0063028C" w:rsidP="00630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 выступающие остановились на схеме обмана, когда взрослое население, дети, подростки откликаются на з</w:t>
      </w:r>
      <w:r w:rsidR="00DC0B63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аманчивые предложения интернет</w:t>
      </w:r>
      <w:r w:rsidR="008335E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B63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35E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рекламы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 телефонные звонки от неизвестных лиц о быстром и легком заработке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«Вложись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поможем тебе быстро и легко получить доход». </w:t>
      </w:r>
    </w:p>
    <w:p w:rsidR="00415317" w:rsidRPr="000D39BF" w:rsidRDefault="0063028C" w:rsidP="00372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наивно полагают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действительно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биржевой площадки,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проводят на ней торги. 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 позволяет вывес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 первых порах небольшую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денежных средств, чтобы 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пробудить 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и азарт человека</w:t>
      </w:r>
      <w:r w:rsidR="008335E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5D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</w:t>
      </w:r>
      <w:r w:rsidR="00DC0B63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самом деле 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</w:t>
      </w:r>
      <w:r w:rsidR="00DC0B63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(торгов на бирже), о которых говорят </w:t>
      </w:r>
      <w:proofErr w:type="spellStart"/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лжеспециалисты</w:t>
      </w:r>
      <w:proofErr w:type="spellEnd"/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этот момент не происходит. Торги и биржа</w:t>
      </w:r>
      <w:r w:rsidR="00DC0B63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D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мнимое</w:t>
      </w:r>
      <w:r w:rsidR="00DC0B63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D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чем доверчивый гражданин не подозревает)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завершении установленная программа, в которой граждане</w:t>
      </w:r>
      <w:r w:rsidR="008335E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якобы, </w:t>
      </w:r>
      <w:r w:rsidR="00DC0B63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8335E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B63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своего дохода», прекраща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злоумышленники уходили «</w:t>
      </w:r>
      <w:proofErr w:type="gramStart"/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</w:t>
      </w:r>
      <w:proofErr w:type="gramEnd"/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сети». Деньги же из программы обманутый «инвестор» 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не мо</w:t>
      </w:r>
      <w:r w:rsidR="008335E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(потому что их там, попросту, нет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5E5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могло быть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Ущербы от </w:t>
      </w:r>
      <w:proofErr w:type="gramStart"/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чудо-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многомиллионные. 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знать, что о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бращение с заявлением в полицию, возбуждение уголовного дела – не 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аннулирую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кредиты. Их </w:t>
      </w:r>
      <w:r w:rsidR="003079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обманутым гражданам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</w:t>
      </w:r>
      <w:r w:rsidR="003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банк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E15B7" w:rsidRPr="000D39BF" w:rsidRDefault="00DC5DEE" w:rsidP="00372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п</w:t>
      </w:r>
      <w:r w:rsidR="006E17D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одробно остановились </w:t>
      </w:r>
      <w:r w:rsidR="00BC3F5A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338B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ибках молодого поколения, которо</w:t>
      </w:r>
      <w:r w:rsidR="003338B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отклика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38B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объявления (предложения) подработки курьерами</w:t>
      </w:r>
      <w:r w:rsidR="005E15B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5B7" w:rsidRPr="000D39BF" w:rsidRDefault="005E15B7" w:rsidP="00372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осторожны. О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ткликнувшись на 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</w:t>
      </w:r>
      <w:proofErr w:type="gramStart"/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легком заработке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стать соучастниками преступлений, связанных с мошенничеством, экстремизмом  и терроризмом, </w:t>
      </w:r>
      <w:proofErr w:type="spellStart"/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наркодеятельностью</w:t>
      </w:r>
      <w:proofErr w:type="spellEnd"/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распространению запрещенных 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веществ.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передавая данные своей банковской карты, или продав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предоставляя 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 пользование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- вы можете стать участником незаконной деятельности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легализации денежных средств, добытых преступным путем. При этом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из «дела» безболезненно не получится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интерне</w:t>
      </w:r>
      <w:proofErr w:type="gramStart"/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вербовщик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«трудоустраивая»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подростка,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 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его личных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отчеты о выполненных заданиях, за которые 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ему 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шантажировать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подростка, если тот 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пытается «выйти из дела». Не откликайте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на сомнительные предложения легкого и быстрого заработка. 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D39BF" w:rsidRPr="000D39BF" w:rsidRDefault="005E15B7" w:rsidP="00372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EE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Остановились выступающие и на правилах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граждане должны обязательно соблюдать при совершении сделок купл</w:t>
      </w:r>
      <w:proofErr w:type="gramStart"/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товаров через интернет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Отметили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товары необходимо только в проверенных 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</w:t>
      </w:r>
      <w:proofErr w:type="gramStart"/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магазинах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механизмы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заказа, движения, поступления товара в пункт</w:t>
      </w:r>
      <w:r w:rsidR="007B3D6C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выдачи,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отработаны. </w:t>
      </w:r>
    </w:p>
    <w:p w:rsidR="00415317" w:rsidRPr="000D39BF" w:rsidRDefault="000D39BF" w:rsidP="005F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товар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приобретается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частного лица – более надежно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тщательного осмотра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 заказе через поч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необходимо требовать доставку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наложенным платежом с дополнительной услугой «опись вложения», тогда у вас будет возможность ознакомиться с содержимым посылки, только после этого - оплатить ее стоимость.</w:t>
      </w:r>
    </w:p>
    <w:p w:rsidR="000D39BF" w:rsidRPr="000D39BF" w:rsidRDefault="000D39BF" w:rsidP="00372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Полицейские отметили, что р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аскрыть преступления 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крайне сложно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убедительно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встречи</w:t>
      </w:r>
      <w:r w:rsidR="001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важные правила</w:t>
      </w:r>
      <w:r w:rsidR="005F0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5317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317" w:rsidRPr="000D39BF" w:rsidRDefault="000D39BF" w:rsidP="003724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 прекращайте диалог с незнакомым</w:t>
      </w:r>
      <w:r w:rsidR="005F09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людьми (кем бы те ни представились),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разговор заходит о передаче цифровых кодов, </w:t>
      </w:r>
      <w:r w:rsidR="005F0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операциях с банковскими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</w:t>
      </w:r>
      <w:r w:rsidR="005F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переводах денежных средств, о необходимости перевести </w:t>
      </w:r>
      <w:r w:rsidR="005F0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«безопасные (защищённые) счета»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4F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24F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делать шаг к оплате или переводу денежных средств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24F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информацию</w:t>
      </w:r>
      <w:r w:rsidR="003724FF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пытайтесь заработать</w:t>
      </w:r>
      <w:r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откликаясь на </w:t>
      </w:r>
      <w:proofErr w:type="gramStart"/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интернет-объявления</w:t>
      </w:r>
      <w:proofErr w:type="gramEnd"/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лёгком заработке, вкладывая деньги в </w:t>
      </w:r>
      <w:proofErr w:type="spellStart"/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-проекты (торги на бирже). Для ведения </w:t>
      </w:r>
      <w:r w:rsidR="003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подобной</w:t>
      </w:r>
      <w:r w:rsidR="0090643B" w:rsidRPr="000D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нужны особенные знания, опыт и возможности, а их нет у не посвящённого в эту деятельность, человека. </w:t>
      </w:r>
    </w:p>
    <w:p w:rsidR="006258DE" w:rsidRPr="000D39BF" w:rsidRDefault="0090643B" w:rsidP="0037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9BF">
        <w:rPr>
          <w:rFonts w:ascii="Times New Roman" w:hAnsi="Times New Roman" w:cs="Times New Roman"/>
          <w:sz w:val="24"/>
          <w:szCs w:val="24"/>
        </w:rPr>
        <w:t xml:space="preserve">В завершение встреч руководители полиции вручили всем </w:t>
      </w:r>
      <w:r w:rsidR="000D39BF" w:rsidRPr="000D39BF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0D39BF">
        <w:rPr>
          <w:rFonts w:ascii="Times New Roman" w:hAnsi="Times New Roman" w:cs="Times New Roman"/>
          <w:sz w:val="24"/>
          <w:szCs w:val="24"/>
        </w:rPr>
        <w:t>памятки финансовой безопасности, п</w:t>
      </w:r>
      <w:r w:rsidR="002D16FB" w:rsidRPr="000D39BF">
        <w:rPr>
          <w:rFonts w:ascii="Times New Roman" w:hAnsi="Times New Roman" w:cs="Times New Roman"/>
          <w:sz w:val="24"/>
          <w:szCs w:val="24"/>
        </w:rPr>
        <w:t>опросил</w:t>
      </w:r>
      <w:r w:rsidRPr="000D39BF">
        <w:rPr>
          <w:rFonts w:ascii="Times New Roman" w:hAnsi="Times New Roman" w:cs="Times New Roman"/>
          <w:sz w:val="24"/>
          <w:szCs w:val="24"/>
        </w:rPr>
        <w:t>и</w:t>
      </w:r>
      <w:r w:rsidR="002D16FB" w:rsidRPr="000D39BF">
        <w:rPr>
          <w:rFonts w:ascii="Times New Roman" w:hAnsi="Times New Roman" w:cs="Times New Roman"/>
          <w:sz w:val="24"/>
          <w:szCs w:val="24"/>
        </w:rPr>
        <w:t xml:space="preserve"> </w:t>
      </w:r>
      <w:r w:rsidR="0024106C" w:rsidRPr="000D39BF">
        <w:rPr>
          <w:rFonts w:ascii="Times New Roman" w:hAnsi="Times New Roman" w:cs="Times New Roman"/>
          <w:sz w:val="24"/>
          <w:szCs w:val="24"/>
        </w:rPr>
        <w:t xml:space="preserve">провести беседы </w:t>
      </w:r>
      <w:r w:rsidR="007E45F8" w:rsidRPr="000D39BF">
        <w:rPr>
          <w:rFonts w:ascii="Times New Roman" w:hAnsi="Times New Roman" w:cs="Times New Roman"/>
          <w:sz w:val="24"/>
          <w:szCs w:val="24"/>
        </w:rPr>
        <w:t xml:space="preserve">со своими </w:t>
      </w:r>
      <w:r w:rsidRPr="000D39BF">
        <w:rPr>
          <w:rFonts w:ascii="Times New Roman" w:hAnsi="Times New Roman" w:cs="Times New Roman"/>
          <w:sz w:val="24"/>
          <w:szCs w:val="24"/>
        </w:rPr>
        <w:t>близкими и родными</w:t>
      </w:r>
      <w:r w:rsidR="002D16FB" w:rsidRPr="000D39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05D" w:rsidRPr="000D39BF" w:rsidRDefault="00F6641A" w:rsidP="0037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39BF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</w:p>
    <w:sectPr w:rsidR="00ED505D" w:rsidRPr="000D39BF" w:rsidSect="00A348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D8"/>
    <w:rsid w:val="000070CD"/>
    <w:rsid w:val="00014895"/>
    <w:rsid w:val="00046730"/>
    <w:rsid w:val="000A422C"/>
    <w:rsid w:val="000B0F1D"/>
    <w:rsid w:val="000D39BF"/>
    <w:rsid w:val="000E754A"/>
    <w:rsid w:val="00121BBB"/>
    <w:rsid w:val="0015471A"/>
    <w:rsid w:val="001B57C2"/>
    <w:rsid w:val="001B7436"/>
    <w:rsid w:val="001D7883"/>
    <w:rsid w:val="00221E92"/>
    <w:rsid w:val="0024106C"/>
    <w:rsid w:val="002D16FB"/>
    <w:rsid w:val="003079DC"/>
    <w:rsid w:val="003338BE"/>
    <w:rsid w:val="003724FF"/>
    <w:rsid w:val="00394762"/>
    <w:rsid w:val="003F1A87"/>
    <w:rsid w:val="00415317"/>
    <w:rsid w:val="0043252D"/>
    <w:rsid w:val="00440683"/>
    <w:rsid w:val="004930A2"/>
    <w:rsid w:val="004E5890"/>
    <w:rsid w:val="004F4575"/>
    <w:rsid w:val="005E15B7"/>
    <w:rsid w:val="005F0911"/>
    <w:rsid w:val="006258DE"/>
    <w:rsid w:val="0063028C"/>
    <w:rsid w:val="00661BD8"/>
    <w:rsid w:val="006719AA"/>
    <w:rsid w:val="00695EAF"/>
    <w:rsid w:val="006B3C52"/>
    <w:rsid w:val="006B4844"/>
    <w:rsid w:val="006E17DC"/>
    <w:rsid w:val="00704258"/>
    <w:rsid w:val="00705C7D"/>
    <w:rsid w:val="007060EF"/>
    <w:rsid w:val="00783423"/>
    <w:rsid w:val="007B3D6C"/>
    <w:rsid w:val="007D31E6"/>
    <w:rsid w:val="007E45F8"/>
    <w:rsid w:val="008335E5"/>
    <w:rsid w:val="008410D1"/>
    <w:rsid w:val="0090643B"/>
    <w:rsid w:val="009D19E8"/>
    <w:rsid w:val="00A34879"/>
    <w:rsid w:val="00A733DA"/>
    <w:rsid w:val="00AC133B"/>
    <w:rsid w:val="00AF1831"/>
    <w:rsid w:val="00B20E5E"/>
    <w:rsid w:val="00BA6B1E"/>
    <w:rsid w:val="00BB0614"/>
    <w:rsid w:val="00BC3F5A"/>
    <w:rsid w:val="00C01E9F"/>
    <w:rsid w:val="00C46C1A"/>
    <w:rsid w:val="00C473E2"/>
    <w:rsid w:val="00C530AC"/>
    <w:rsid w:val="00C85E1E"/>
    <w:rsid w:val="00C91399"/>
    <w:rsid w:val="00CC18D1"/>
    <w:rsid w:val="00CE4C91"/>
    <w:rsid w:val="00CF251B"/>
    <w:rsid w:val="00D01195"/>
    <w:rsid w:val="00D24076"/>
    <w:rsid w:val="00D4245E"/>
    <w:rsid w:val="00D56FA8"/>
    <w:rsid w:val="00D6349D"/>
    <w:rsid w:val="00D67ACC"/>
    <w:rsid w:val="00D7757B"/>
    <w:rsid w:val="00D95277"/>
    <w:rsid w:val="00D97760"/>
    <w:rsid w:val="00DC0B63"/>
    <w:rsid w:val="00DC54B6"/>
    <w:rsid w:val="00DC5DEE"/>
    <w:rsid w:val="00E03568"/>
    <w:rsid w:val="00E20C92"/>
    <w:rsid w:val="00E604F8"/>
    <w:rsid w:val="00EB42EE"/>
    <w:rsid w:val="00ED505D"/>
    <w:rsid w:val="00EF3D2B"/>
    <w:rsid w:val="00F2706D"/>
    <w:rsid w:val="00F6641A"/>
    <w:rsid w:val="00F82CDE"/>
    <w:rsid w:val="00FC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2025-02-13T17:48:00Z</cp:lastPrinted>
  <dcterms:created xsi:type="dcterms:W3CDTF">2025-02-13T19:05:00Z</dcterms:created>
  <dcterms:modified xsi:type="dcterms:W3CDTF">2025-02-13T19:05:00Z</dcterms:modified>
</cp:coreProperties>
</file>