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FC" w:rsidRDefault="001625C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5176FC" w:rsidRDefault="001625C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5176FC" w:rsidRDefault="00C33613">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21</w:t>
      </w:r>
      <w:r w:rsidR="001625CE">
        <w:rPr>
          <w:rStyle w:val="140"/>
          <w:rFonts w:ascii="Liberation Serif" w:hAnsi="Liberation Serif" w:cs="Liberation Serif"/>
          <w:b/>
        </w:rPr>
        <w:t xml:space="preserve"> сентября 2024 года</w:t>
      </w:r>
    </w:p>
    <w:p w:rsidR="005176FC" w:rsidRDefault="001625C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176FC" w:rsidRDefault="005176FC">
      <w:pPr>
        <w:spacing w:line="228" w:lineRule="auto"/>
        <w:jc w:val="center"/>
        <w:rPr>
          <w:rStyle w:val="140"/>
          <w:rFonts w:ascii="Liberation Serif" w:hAnsi="Liberation Serif" w:cs="Liberation Serif"/>
        </w:rPr>
      </w:pPr>
    </w:p>
    <w:p w:rsidR="005176FC" w:rsidRDefault="001625C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20 сентября 2024 года</w:t>
      </w:r>
    </w:p>
    <w:p w:rsidR="005176FC" w:rsidRDefault="005176FC">
      <w:pPr>
        <w:shd w:val="clear" w:color="auto" w:fill="FFFFFF"/>
        <w:spacing w:line="228" w:lineRule="auto"/>
        <w:rPr>
          <w:rStyle w:val="140"/>
          <w:rFonts w:ascii="Liberation Serif" w:hAnsi="Liberation Serif" w:cs="Liberation Serif"/>
          <w:b/>
          <w:u w:val="single"/>
        </w:rPr>
      </w:pPr>
    </w:p>
    <w:p w:rsidR="005176FC" w:rsidRDefault="001625C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5176FC" w:rsidRDefault="001625CE">
      <w:pPr>
        <w:shd w:val="clear" w:color="auto" w:fill="FFFFFF"/>
        <w:ind w:firstLine="426"/>
        <w:jc w:val="both"/>
        <w:rPr>
          <w:rFonts w:ascii="Liberation Serif" w:hAnsi="Liberation Serif" w:cs="Liberation Serif"/>
          <w:bCs/>
          <w:sz w:val="28"/>
          <w:szCs w:val="28"/>
        </w:rPr>
      </w:pPr>
      <w:r>
        <w:rPr>
          <w:rFonts w:ascii="Liberation Serif" w:hAnsi="Liberation Serif" w:cs="Liberation Serif"/>
          <w:sz w:val="28"/>
          <w:szCs w:val="28"/>
        </w:rPr>
        <w:t xml:space="preserve">На территории области действуют </w:t>
      </w:r>
      <w:r>
        <w:rPr>
          <w:rFonts w:ascii="Liberation Serif" w:hAnsi="Liberation Serif" w:cs="Liberation Serif"/>
          <w:b/>
          <w:bCs/>
          <w:sz w:val="28"/>
          <w:szCs w:val="28"/>
        </w:rPr>
        <w:t>«ШТОРМОВЫЕ ПРЕДУПРЕЖДЕНИЯ»:</w:t>
      </w:r>
      <w:r>
        <w:rPr>
          <w:rFonts w:ascii="Liberation Serif" w:hAnsi="Liberation Serif" w:cs="Liberation Serif"/>
          <w:bCs/>
          <w:sz w:val="28"/>
          <w:szCs w:val="28"/>
        </w:rPr>
        <w:t xml:space="preserve"> </w:t>
      </w:r>
    </w:p>
    <w:p w:rsidR="005176FC" w:rsidRDefault="001625CE">
      <w:pPr>
        <w:shd w:val="clear" w:color="auto" w:fill="FFFFFF"/>
        <w:ind w:firstLine="426"/>
        <w:jc w:val="both"/>
        <w:rPr>
          <w:rFonts w:ascii="Liberation Serif" w:hAnsi="Liberation Serif" w:cs="Liberation Serif"/>
          <w:sz w:val="28"/>
          <w:szCs w:val="28"/>
        </w:rPr>
      </w:pPr>
      <w:r>
        <w:rPr>
          <w:rFonts w:ascii="Liberation Serif" w:hAnsi="Liberation Serif" w:cs="Liberation Serif"/>
          <w:bCs/>
          <w:iCs/>
          <w:color w:val="000000" w:themeColor="text1"/>
          <w:sz w:val="28"/>
          <w:szCs w:val="28"/>
        </w:rPr>
        <w:t>– </w:t>
      </w:r>
      <w:r>
        <w:rPr>
          <w:rFonts w:ascii="Liberation Serif" w:hAnsi="Liberation Serif" w:cs="Liberation Serif"/>
          <w:sz w:val="28"/>
          <w:szCs w:val="28"/>
        </w:rPr>
        <w:t xml:space="preserve">18-20 сентября местами в Свердловской области сохраняется высокая пожарная опасность. Во второй половине дня 18 сентября, 19-20 сентября местами ожидается чрезвычайная пожарная опасность (4 и 5 класс горимости леса </w:t>
      </w:r>
      <w:r>
        <w:rPr>
          <w:rFonts w:ascii="Liberation Serif" w:hAnsi="Liberation Serif" w:cs="Liberation Serif"/>
          <w:sz w:val="28"/>
          <w:szCs w:val="28"/>
        </w:rPr>
        <w:br/>
        <w:t>по региональной шкале).</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176FC" w:rsidRDefault="001625CE">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малооблачная погода, местами небольшой дождь, отмечался туман. Ветер неустойчивый, слабый. Температура воздуха ночью +4°, +11°, днем +19°, +22°.</w:t>
      </w:r>
    </w:p>
    <w:p w:rsidR="005176FC" w:rsidRDefault="001625CE">
      <w:pPr>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 </w:t>
      </w:r>
      <w:r>
        <w:rPr>
          <w:rFonts w:ascii="Liberation Serif" w:hAnsi="Liberation Serif" w:cs="Liberation Serif"/>
          <w:sz w:val="28"/>
          <w:szCs w:val="28"/>
        </w:rPr>
        <w:t xml:space="preserve">чрезвычайная пожарная опасность </w:t>
      </w:r>
      <w:r w:rsidR="003218B7">
        <w:rPr>
          <w:rFonts w:ascii="Liberation Serif" w:hAnsi="Liberation Serif" w:cs="Liberation Serif"/>
          <w:b/>
          <w:sz w:val="28"/>
          <w:szCs w:val="28"/>
        </w:rPr>
        <w:t>в 3-</w:t>
      </w:r>
      <w:r>
        <w:rPr>
          <w:rFonts w:ascii="Liberation Serif" w:hAnsi="Liberation Serif" w:cs="Liberation Serif"/>
          <w:b/>
          <w:sz w:val="28"/>
          <w:szCs w:val="28"/>
        </w:rPr>
        <w:t>х МО</w:t>
      </w:r>
      <w:r>
        <w:rPr>
          <w:rFonts w:ascii="Liberation Serif" w:hAnsi="Liberation Serif" w:cs="Liberation Serif"/>
          <w:sz w:val="28"/>
          <w:szCs w:val="28"/>
        </w:rPr>
        <w:t>: Камышловский МР, Камышловский ГО, Пышминский ГО;</w:t>
      </w:r>
    </w:p>
    <w:p w:rsidR="005176FC" w:rsidRDefault="001625CE">
      <w:pPr>
        <w:spacing w:line="228" w:lineRule="auto"/>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w:t>
      </w:r>
      <w:r>
        <w:rPr>
          <w:rFonts w:ascii="Liberation Serif" w:eastAsia="Calibri" w:hAnsi="Liberation Serif" w:cs="Liberation Serif"/>
          <w:sz w:val="28"/>
          <w:szCs w:val="28"/>
          <w:lang w:eastAsia="en-US"/>
        </w:rPr>
        <w:t>– </w:t>
      </w:r>
      <w:r>
        <w:rPr>
          <w:rFonts w:ascii="Liberation Serif" w:hAnsi="Liberation Serif" w:cs="Liberation Serif"/>
          <w:sz w:val="28"/>
          <w:szCs w:val="28"/>
        </w:rPr>
        <w:t xml:space="preserve">высокая </w:t>
      </w:r>
      <w:r>
        <w:rPr>
          <w:rFonts w:ascii="Liberation Serif" w:hAnsi="Liberation Serif" w:cs="Liberation Serif"/>
          <w:bCs/>
          <w:sz w:val="28"/>
          <w:szCs w:val="28"/>
        </w:rPr>
        <w:t>пожарная опасность (4 класс горимости леса по региональной шкале</w:t>
      </w:r>
      <w:r>
        <w:rPr>
          <w:rFonts w:ascii="Liberation Serif" w:hAnsi="Liberation Serif" w:cs="Liberation Serif"/>
          <w:sz w:val="28"/>
          <w:szCs w:val="28"/>
        </w:rPr>
        <w:t xml:space="preserve">) </w:t>
      </w:r>
      <w:r>
        <w:rPr>
          <w:rFonts w:ascii="Liberation Serif" w:hAnsi="Liberation Serif" w:cs="Liberation Serif"/>
          <w:b/>
          <w:sz w:val="28"/>
          <w:szCs w:val="28"/>
        </w:rPr>
        <w:t>в 8-ми МО:</w:t>
      </w:r>
      <w:r>
        <w:rPr>
          <w:rFonts w:ascii="Liberation Serif" w:hAnsi="Liberation Serif" w:cs="Liberation Serif"/>
          <w:sz w:val="28"/>
          <w:szCs w:val="28"/>
        </w:rPr>
        <w:t xml:space="preserve"> Артемовский ГО, МО г. Ирбит, Ирбитское МО, ГО Пелым, Байкаловский МР, Североуральский ГО, ГО Карпинск, Волчанский ГО.</w:t>
      </w:r>
    </w:p>
    <w:p w:rsidR="005176FC" w:rsidRDefault="001625CE">
      <w:pPr>
        <w:jc w:val="both"/>
        <w:rPr>
          <w:rFonts w:ascii="Liberation Serif" w:hAnsi="Liberation Serif" w:cs="Liberation Serif"/>
          <w:bCs/>
          <w:iCs/>
          <w:color w:val="000000" w:themeColor="text1"/>
          <w:sz w:val="28"/>
          <w:szCs w:val="28"/>
        </w:rPr>
      </w:pPr>
      <w:r>
        <w:rPr>
          <w:rFonts w:ascii="Liberation Serif" w:hAnsi="Liberation Serif" w:cs="Liberation Serif"/>
          <w:b/>
          <w:i/>
          <w:color w:val="000000" w:themeColor="text1"/>
          <w:sz w:val="28"/>
          <w:szCs w:val="28"/>
          <w:u w:val="single"/>
        </w:rPr>
        <w:t xml:space="preserve">Агрометеорологическая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proofErr w:type="gramEnd"/>
      <w:r>
        <w:rPr>
          <w:rFonts w:ascii="Liberation Serif" w:hAnsi="Liberation Serif" w:cs="Liberation Serif"/>
          <w:b/>
          <w:i/>
          <w:color w:val="000000" w:themeColor="text1"/>
          <w:sz w:val="28"/>
          <w:szCs w:val="28"/>
        </w:rPr>
        <w:t xml:space="preserve">                                                       </w:t>
      </w:r>
      <w:r>
        <w:rPr>
          <w:rFonts w:ascii="Liberation Serif" w:hAnsi="Liberation Serif" w:cs="Liberation Serif"/>
          <w:bCs/>
          <w:iCs/>
          <w:color w:val="000000" w:themeColor="text1"/>
          <w:sz w:val="28"/>
          <w:szCs w:val="28"/>
        </w:rPr>
        <w:t xml:space="preserve">– в норме.                                                          </w:t>
      </w:r>
    </w:p>
    <w:p w:rsidR="005176FC" w:rsidRDefault="001625CE">
      <w:pPr>
        <w:jc w:val="both"/>
        <w:rPr>
          <w:rFonts w:ascii="Liberation Serif" w:hAnsi="Liberation Serif" w:cs="Liberation Serif"/>
          <w:b/>
          <w:i/>
          <w:color w:val="000000" w:themeColor="text1"/>
          <w:sz w:val="28"/>
          <w:szCs w:val="28"/>
        </w:rPr>
      </w:pPr>
      <w:r>
        <w:rPr>
          <w:rFonts w:ascii="Liberation Serif" w:hAnsi="Liberation Serif" w:cs="Liberation Serif"/>
          <w:b/>
          <w:i/>
          <w:color w:val="000000" w:themeColor="text1"/>
          <w:sz w:val="28"/>
          <w:szCs w:val="28"/>
          <w:u w:val="single"/>
        </w:rPr>
        <w:t>Гидрологическая обстановка:</w:t>
      </w:r>
    </w:p>
    <w:p w:rsidR="005176FC" w:rsidRDefault="001625CE">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прошедшие сутки в большинстве рек области были зарегистрированы спады уровней воды, местами уровни воды оставались на отметках предшествующих суток либо незначительно колебались. </w:t>
      </w:r>
    </w:p>
    <w:p w:rsidR="005176FC" w:rsidRDefault="001625CE">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5176FC" w:rsidRDefault="001625CE">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5176FC" w:rsidRDefault="001625CE">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5176FC" w:rsidRDefault="001625CE">
      <w:pPr>
        <w:tabs>
          <w:tab w:val="left" w:pos="8653"/>
        </w:tabs>
        <w:rPr>
          <w:rFonts w:ascii="Liberation Serif" w:hAnsi="Liberation Serif" w:cs="Liberation Serif"/>
          <w:bCs/>
          <w:iCs/>
          <w:color w:val="000000" w:themeColor="text1"/>
          <w:sz w:val="28"/>
          <w:szCs w:val="28"/>
        </w:rPr>
      </w:pPr>
      <w:r>
        <w:rPr>
          <w:rFonts w:ascii="Liberation Serif" w:hAnsi="Liberation Serif" w:cs="Liberation Serif"/>
          <w:b/>
          <w:bCs/>
          <w:i/>
          <w:color w:val="000000" w:themeColor="text1"/>
          <w:sz w:val="28"/>
          <w:szCs w:val="28"/>
          <w:u w:val="single"/>
        </w:rPr>
        <w:t>Экологическая обстановка:</w:t>
      </w:r>
      <w:r>
        <w:rPr>
          <w:rFonts w:ascii="Liberation Serif" w:hAnsi="Liberation Serif" w:cs="Liberation Serif"/>
          <w:b/>
          <w:bCs/>
          <w:i/>
          <w:color w:val="000000" w:themeColor="text1"/>
          <w:sz w:val="28"/>
          <w:szCs w:val="28"/>
        </w:rPr>
        <w:t xml:space="preserve"> </w:t>
      </w:r>
    </w:p>
    <w:p w:rsidR="005176FC" w:rsidRDefault="001625CE">
      <w:pPr>
        <w:ind w:firstLine="709"/>
        <w:jc w:val="both"/>
        <w:rPr>
          <w:rFonts w:ascii="Liberation Serif" w:hAnsi="Liberation Serif" w:cs="Liberation Serif"/>
          <w:sz w:val="28"/>
          <w:szCs w:val="28"/>
        </w:rPr>
      </w:pPr>
      <w:r w:rsidRPr="001625CE">
        <w:rPr>
          <w:rFonts w:ascii="Liberation Serif" w:hAnsi="Liberation Serif" w:cs="Liberation Serif"/>
          <w:sz w:val="28"/>
          <w:szCs w:val="28"/>
        </w:rPr>
        <w:t xml:space="preserve">С 20 часов 16 сентября до 20 часов 20 сентября </w:t>
      </w:r>
      <w:r>
        <w:rPr>
          <w:rFonts w:ascii="Liberation Serif" w:hAnsi="Liberation Serif" w:cs="Liberation Serif"/>
          <w:sz w:val="28"/>
          <w:szCs w:val="28"/>
        </w:rPr>
        <w:t xml:space="preserve">на территории Свердловской области </w:t>
      </w:r>
      <w:r w:rsidRPr="001625CE">
        <w:rPr>
          <w:rFonts w:ascii="Liberation Serif" w:hAnsi="Liberation Serif" w:cs="Liberation Serif"/>
          <w:sz w:val="28"/>
          <w:szCs w:val="28"/>
        </w:rPr>
        <w:t xml:space="preserve">сохраняются </w:t>
      </w:r>
      <w:r>
        <w:rPr>
          <w:rFonts w:ascii="Liberation Serif" w:hAnsi="Liberation Serif" w:cs="Liberation Serif"/>
          <w:sz w:val="28"/>
          <w:szCs w:val="28"/>
        </w:rPr>
        <w:t>неблагоприятн</w:t>
      </w:r>
      <w:r>
        <w:rPr>
          <w:rFonts w:ascii="Liberation Serif" w:hAnsi="Liberation Serif" w:cs="Liberation Serif"/>
          <w:color w:val="000000" w:themeColor="text1"/>
          <w:sz w:val="28"/>
          <w:szCs w:val="28"/>
        </w:rPr>
        <w:t xml:space="preserve">ые метеорологические условия для рассеивания вредных примесей </w:t>
      </w:r>
      <w:r>
        <w:rPr>
          <w:rFonts w:ascii="Liberation Serif" w:hAnsi="Liberation Serif" w:cs="Liberation Serif"/>
          <w:sz w:val="28"/>
          <w:szCs w:val="28"/>
        </w:rPr>
        <w:t xml:space="preserve">в атмосферном воздухе. Объявляются НМУ первой степени опасности. </w:t>
      </w:r>
    </w:p>
    <w:p w:rsidR="005176FC" w:rsidRDefault="001625CE">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Нижний Тагил- сероводород 2,1 ПДКм.р.</w:t>
      </w:r>
    </w:p>
    <w:p w:rsidR="005176FC" w:rsidRDefault="001625CE">
      <w:pPr>
        <w:tabs>
          <w:tab w:val="left" w:pos="8653"/>
        </w:tabs>
        <w:jc w:val="both"/>
        <w:rPr>
          <w:rStyle w:val="140"/>
          <w:rFonts w:ascii="Liberation Serif" w:hAnsi="Liberation Serif" w:cs="Liberation Serif"/>
          <w:b/>
          <w:i/>
        </w:rPr>
      </w:pPr>
      <w:r>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5176FC" w:rsidRDefault="001625CE">
      <w:pPr>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территории Свердловской области за сутки зарегистрировано и ликвидировано </w:t>
      </w:r>
      <w:r>
        <w:rPr>
          <w:rFonts w:ascii="Liberation Serif" w:eastAsia="Calibri" w:hAnsi="Liberation Serif" w:cs="Liberation Serif"/>
          <w:b/>
          <w:sz w:val="28"/>
          <w:szCs w:val="28"/>
          <w:lang w:eastAsia="en-US"/>
        </w:rPr>
        <w:t xml:space="preserve">2 </w:t>
      </w:r>
      <w:r>
        <w:rPr>
          <w:rFonts w:ascii="Liberation Serif" w:eastAsia="Calibri" w:hAnsi="Liberation Serif" w:cs="Liberation Serif"/>
          <w:sz w:val="28"/>
          <w:szCs w:val="28"/>
          <w:lang w:eastAsia="en-US"/>
        </w:rPr>
        <w:t xml:space="preserve">лесных пожара на площади </w:t>
      </w:r>
      <w:r>
        <w:rPr>
          <w:rFonts w:ascii="Liberation Serif" w:eastAsia="Calibri" w:hAnsi="Liberation Serif" w:cs="Liberation Serif"/>
          <w:b/>
          <w:sz w:val="28"/>
          <w:szCs w:val="28"/>
          <w:lang w:eastAsia="en-US"/>
        </w:rPr>
        <w:t>1,2</w:t>
      </w:r>
      <w:r>
        <w:rPr>
          <w:rFonts w:ascii="Liberation Serif" w:eastAsia="Calibri" w:hAnsi="Liberation Serif" w:cs="Liberation Serif"/>
          <w:sz w:val="28"/>
          <w:szCs w:val="28"/>
          <w:lang w:eastAsia="en-US"/>
        </w:rPr>
        <w:t xml:space="preserve"> га.</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Возникших и действующих пожаров нет.</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Всего с начала 2024 года на территории области возникло</w:t>
      </w:r>
      <w:r>
        <w:rPr>
          <w:rFonts w:ascii="Liberation Serif" w:eastAsia="Calibri" w:hAnsi="Liberation Serif" w:cs="Liberation Serif"/>
          <w:b/>
          <w:sz w:val="28"/>
          <w:szCs w:val="28"/>
          <w:lang w:eastAsia="en-US"/>
        </w:rPr>
        <w:t xml:space="preserve"> 158 </w:t>
      </w:r>
      <w:r>
        <w:rPr>
          <w:rFonts w:ascii="Liberation Serif" w:eastAsia="Calibri" w:hAnsi="Liberation Serif" w:cs="Liberation Serif"/>
          <w:sz w:val="28"/>
          <w:szCs w:val="28"/>
          <w:lang w:eastAsia="en-US"/>
        </w:rPr>
        <w:t xml:space="preserve">лесных пожаров на площади </w:t>
      </w:r>
      <w:r>
        <w:rPr>
          <w:rFonts w:ascii="Liberation Serif" w:eastAsia="Calibri" w:hAnsi="Liberation Serif" w:cs="Liberation Serif"/>
          <w:b/>
          <w:sz w:val="28"/>
          <w:szCs w:val="28"/>
          <w:lang w:eastAsia="en-US"/>
        </w:rPr>
        <w:t xml:space="preserve">1122,18 </w:t>
      </w:r>
      <w:r>
        <w:rPr>
          <w:rFonts w:ascii="Liberation Serif" w:eastAsia="Calibri" w:hAnsi="Liberation Serif" w:cs="Liberation Serif"/>
          <w:sz w:val="28"/>
          <w:szCs w:val="28"/>
          <w:lang w:eastAsia="en-US"/>
        </w:rPr>
        <w:t>га, из них:</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лесного фонда </w:t>
      </w:r>
      <w:r>
        <w:rPr>
          <w:rFonts w:ascii="Liberation Serif" w:eastAsia="Calibri" w:hAnsi="Liberation Serif" w:cs="Liberation Serif"/>
          <w:b/>
          <w:sz w:val="28"/>
          <w:szCs w:val="28"/>
          <w:lang w:eastAsia="en-US"/>
        </w:rPr>
        <w:t xml:space="preserve">– 145 </w:t>
      </w:r>
      <w:r>
        <w:rPr>
          <w:rFonts w:ascii="Liberation Serif" w:eastAsia="Calibri" w:hAnsi="Liberation Serif" w:cs="Liberation Serif"/>
          <w:sz w:val="28"/>
          <w:szCs w:val="28"/>
          <w:lang w:eastAsia="en-US"/>
        </w:rPr>
        <w:t xml:space="preserve">пожаров на площади </w:t>
      </w:r>
      <w:r>
        <w:rPr>
          <w:rFonts w:ascii="Liberation Serif" w:eastAsia="Calibri" w:hAnsi="Liberation Serif" w:cs="Liberation Serif"/>
          <w:b/>
          <w:sz w:val="28"/>
          <w:szCs w:val="28"/>
          <w:lang w:eastAsia="en-US"/>
        </w:rPr>
        <w:t xml:space="preserve">1069,87 </w:t>
      </w:r>
      <w:r>
        <w:rPr>
          <w:rFonts w:ascii="Liberation Serif" w:eastAsia="Calibri" w:hAnsi="Liberation Serif" w:cs="Liberation Serif"/>
          <w:sz w:val="28"/>
          <w:szCs w:val="28"/>
          <w:lang w:eastAsia="en-US"/>
        </w:rPr>
        <w:t>га;</w:t>
      </w:r>
    </w:p>
    <w:p w:rsidR="005176FC" w:rsidRDefault="001625CE">
      <w:pPr>
        <w:ind w:firstLine="709"/>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населенных пунктов – </w:t>
      </w:r>
      <w:r>
        <w:rPr>
          <w:rFonts w:ascii="Liberation Serif" w:eastAsia="Calibri" w:hAnsi="Liberation Serif" w:cs="Liberation Serif"/>
          <w:b/>
          <w:sz w:val="28"/>
          <w:szCs w:val="28"/>
          <w:lang w:eastAsia="en-US"/>
        </w:rPr>
        <w:t>3</w:t>
      </w:r>
      <w:r>
        <w:rPr>
          <w:rFonts w:ascii="Liberation Serif" w:eastAsia="Calibri" w:hAnsi="Liberation Serif" w:cs="Liberation Serif"/>
          <w:sz w:val="28"/>
          <w:szCs w:val="28"/>
          <w:lang w:eastAsia="en-US"/>
        </w:rPr>
        <w:t xml:space="preserve"> пожара на площади </w:t>
      </w:r>
      <w:r>
        <w:rPr>
          <w:rFonts w:ascii="Liberation Serif" w:eastAsia="Calibri" w:hAnsi="Liberation Serif" w:cs="Liberation Serif"/>
          <w:b/>
          <w:sz w:val="28"/>
          <w:szCs w:val="28"/>
          <w:lang w:eastAsia="en-US"/>
        </w:rPr>
        <w:t xml:space="preserve">0,69 </w:t>
      </w:r>
      <w:r>
        <w:rPr>
          <w:rFonts w:ascii="Liberation Serif" w:eastAsia="Calibri" w:hAnsi="Liberation Serif" w:cs="Liberation Serif"/>
          <w:sz w:val="28"/>
          <w:szCs w:val="28"/>
          <w:lang w:eastAsia="en-US"/>
        </w:rPr>
        <w:t>га;</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иных категорий – </w:t>
      </w:r>
      <w:r>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пожаров на площади </w:t>
      </w:r>
      <w:r>
        <w:rPr>
          <w:rFonts w:ascii="Liberation Serif" w:eastAsia="Calibri" w:hAnsi="Liberation Serif" w:cs="Liberation Serif"/>
          <w:b/>
          <w:sz w:val="28"/>
          <w:szCs w:val="28"/>
          <w:lang w:eastAsia="en-US"/>
        </w:rPr>
        <w:t>30,2</w:t>
      </w:r>
      <w:r>
        <w:rPr>
          <w:rFonts w:ascii="Liberation Serif" w:eastAsia="Calibri" w:hAnsi="Liberation Serif" w:cs="Liberation Serif"/>
          <w:sz w:val="28"/>
          <w:szCs w:val="28"/>
          <w:lang w:eastAsia="en-US"/>
        </w:rPr>
        <w:t xml:space="preserve"> га;</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обороны и безопасности – </w:t>
      </w:r>
      <w:r>
        <w:rPr>
          <w:rFonts w:ascii="Liberation Serif" w:eastAsia="Calibri" w:hAnsi="Liberation Serif" w:cs="Liberation Serif"/>
          <w:b/>
          <w:sz w:val="28"/>
          <w:szCs w:val="28"/>
          <w:lang w:eastAsia="en-US"/>
        </w:rPr>
        <w:t>1</w:t>
      </w:r>
      <w:r>
        <w:rPr>
          <w:rFonts w:ascii="Liberation Serif" w:eastAsia="Calibri" w:hAnsi="Liberation Serif" w:cs="Liberation Serif"/>
          <w:sz w:val="28"/>
          <w:szCs w:val="28"/>
          <w:lang w:eastAsia="en-US"/>
        </w:rPr>
        <w:t xml:space="preserve"> пожар на площади </w:t>
      </w:r>
      <w:r>
        <w:rPr>
          <w:rFonts w:ascii="Liberation Serif" w:eastAsia="Calibri" w:hAnsi="Liberation Serif" w:cs="Liberation Serif"/>
          <w:b/>
          <w:sz w:val="28"/>
          <w:szCs w:val="28"/>
          <w:lang w:eastAsia="en-US"/>
        </w:rPr>
        <w:t>1,1</w:t>
      </w:r>
      <w:r>
        <w:rPr>
          <w:rFonts w:ascii="Liberation Serif" w:eastAsia="Calibri" w:hAnsi="Liberation Serif" w:cs="Liberation Serif"/>
          <w:sz w:val="28"/>
          <w:szCs w:val="28"/>
          <w:lang w:eastAsia="en-US"/>
        </w:rPr>
        <w:t xml:space="preserve"> га. </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на землях особо охраняемых природных территорий – </w:t>
      </w:r>
      <w:r>
        <w:rPr>
          <w:rFonts w:ascii="Liberation Serif" w:eastAsia="Calibri" w:hAnsi="Liberation Serif" w:cs="Liberation Serif"/>
          <w:b/>
          <w:sz w:val="28"/>
          <w:szCs w:val="28"/>
          <w:lang w:eastAsia="en-US"/>
        </w:rPr>
        <w:t>4</w:t>
      </w:r>
      <w:r>
        <w:rPr>
          <w:rFonts w:ascii="Liberation Serif" w:eastAsia="Calibri" w:hAnsi="Liberation Serif" w:cs="Liberation Serif"/>
          <w:sz w:val="28"/>
          <w:szCs w:val="28"/>
          <w:lang w:eastAsia="en-US"/>
        </w:rPr>
        <w:t xml:space="preserve"> пожара </w:t>
      </w:r>
    </w:p>
    <w:p w:rsidR="005176FC" w:rsidRDefault="001625CE">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площади </w:t>
      </w:r>
      <w:r>
        <w:rPr>
          <w:rFonts w:ascii="Liberation Serif" w:eastAsia="Calibri" w:hAnsi="Liberation Serif" w:cs="Liberation Serif"/>
          <w:b/>
          <w:sz w:val="28"/>
          <w:szCs w:val="28"/>
          <w:lang w:eastAsia="en-US"/>
        </w:rPr>
        <w:t>20,32</w:t>
      </w:r>
      <w:r>
        <w:rPr>
          <w:rFonts w:ascii="Liberation Serif" w:eastAsia="Calibri" w:hAnsi="Liberation Serif" w:cs="Liberation Serif"/>
          <w:sz w:val="28"/>
          <w:szCs w:val="28"/>
          <w:lang w:eastAsia="en-US"/>
        </w:rPr>
        <w:t xml:space="preserve"> га. </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том числе в день обнаружения было потушено </w:t>
      </w:r>
      <w:r>
        <w:rPr>
          <w:rFonts w:ascii="Liberation Serif" w:eastAsia="Calibri" w:hAnsi="Liberation Serif" w:cs="Liberation Serif"/>
          <w:b/>
          <w:sz w:val="28"/>
          <w:szCs w:val="28"/>
          <w:lang w:eastAsia="en-US"/>
        </w:rPr>
        <w:t xml:space="preserve">97 </w:t>
      </w:r>
      <w:r>
        <w:rPr>
          <w:rFonts w:ascii="Liberation Serif" w:eastAsia="Calibri" w:hAnsi="Liberation Serif" w:cs="Liberation Serif"/>
          <w:sz w:val="28"/>
          <w:szCs w:val="28"/>
          <w:lang w:eastAsia="en-US"/>
        </w:rPr>
        <w:t xml:space="preserve">лесных пожаров, </w:t>
      </w:r>
      <w:r>
        <w:rPr>
          <w:rFonts w:ascii="Liberation Serif" w:eastAsia="Calibri" w:hAnsi="Liberation Serif" w:cs="Liberation Serif"/>
          <w:sz w:val="28"/>
          <w:szCs w:val="28"/>
          <w:lang w:eastAsia="en-US"/>
        </w:rPr>
        <w:br/>
        <w:t xml:space="preserve">в первые сутки было потушено </w:t>
      </w:r>
      <w:r>
        <w:rPr>
          <w:rFonts w:ascii="Liberation Serif" w:eastAsia="Calibri" w:hAnsi="Liberation Serif" w:cs="Liberation Serif"/>
          <w:b/>
          <w:sz w:val="28"/>
          <w:szCs w:val="28"/>
          <w:lang w:eastAsia="en-US"/>
        </w:rPr>
        <w:t>136</w:t>
      </w:r>
      <w:r>
        <w:rPr>
          <w:rFonts w:ascii="Liberation Serif" w:eastAsia="Calibri" w:hAnsi="Liberation Serif" w:cs="Liberation Serif"/>
          <w:sz w:val="28"/>
          <w:szCs w:val="28"/>
          <w:lang w:eastAsia="en-US"/>
        </w:rPr>
        <w:t xml:space="preserve"> пожаров, эффективность тушения составила </w:t>
      </w:r>
      <w:r>
        <w:rPr>
          <w:rFonts w:ascii="Liberation Serif" w:eastAsia="Calibri" w:hAnsi="Liberation Serif" w:cs="Liberation Serif"/>
          <w:b/>
          <w:sz w:val="28"/>
          <w:szCs w:val="28"/>
          <w:lang w:eastAsia="en-US"/>
        </w:rPr>
        <w:t>86%</w:t>
      </w:r>
      <w:r>
        <w:rPr>
          <w:rFonts w:ascii="Liberation Serif" w:eastAsia="Calibri" w:hAnsi="Liberation Serif" w:cs="Liberation Serif"/>
          <w:sz w:val="28"/>
          <w:szCs w:val="28"/>
          <w:lang w:eastAsia="en-US"/>
        </w:rPr>
        <w:t>.</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t>За аналогичный</w:t>
      </w:r>
      <w:r>
        <w:rPr>
          <w:rFonts w:ascii="Liberation Serif" w:eastAsia="Calibri" w:hAnsi="Liberation Serif" w:cs="Liberation Serif"/>
          <w:sz w:val="28"/>
          <w:szCs w:val="28"/>
          <w:lang w:eastAsia="en-US"/>
        </w:rPr>
        <w:t xml:space="preserve"> период </w:t>
      </w:r>
      <w:r>
        <w:rPr>
          <w:rFonts w:ascii="Liberation Serif" w:eastAsia="Calibri" w:hAnsi="Liberation Serif" w:cs="Liberation Serif"/>
          <w:b/>
          <w:sz w:val="28"/>
          <w:szCs w:val="28"/>
          <w:lang w:eastAsia="en-US"/>
        </w:rPr>
        <w:t>2023</w:t>
      </w:r>
      <w:r>
        <w:rPr>
          <w:rFonts w:ascii="Liberation Serif" w:eastAsia="Calibri" w:hAnsi="Liberation Serif" w:cs="Liberation Serif"/>
          <w:sz w:val="28"/>
          <w:szCs w:val="28"/>
          <w:lang w:eastAsia="en-US"/>
        </w:rPr>
        <w:t xml:space="preserve"> года на территории области зарегистрировано </w:t>
      </w:r>
      <w:r>
        <w:rPr>
          <w:rFonts w:ascii="Liberation Serif" w:eastAsia="Calibri" w:hAnsi="Liberation Serif" w:cs="Liberation Serif"/>
          <w:b/>
          <w:sz w:val="28"/>
          <w:szCs w:val="28"/>
          <w:lang w:eastAsia="en-US"/>
        </w:rPr>
        <w:t xml:space="preserve">1047 </w:t>
      </w:r>
      <w:r>
        <w:rPr>
          <w:rFonts w:ascii="Liberation Serif" w:eastAsia="Calibri" w:hAnsi="Liberation Serif" w:cs="Liberation Serif"/>
          <w:sz w:val="28"/>
          <w:szCs w:val="28"/>
          <w:lang w:eastAsia="en-US"/>
        </w:rPr>
        <w:t xml:space="preserve">лесных (природных) пожаров на площади </w:t>
      </w:r>
      <w:r>
        <w:rPr>
          <w:rFonts w:ascii="Liberation Serif" w:eastAsia="Calibri" w:hAnsi="Liberation Serif" w:cs="Liberation Serif"/>
          <w:b/>
          <w:sz w:val="28"/>
          <w:szCs w:val="28"/>
          <w:lang w:eastAsia="en-US"/>
        </w:rPr>
        <w:t xml:space="preserve">334398,99 </w:t>
      </w:r>
      <w:r>
        <w:rPr>
          <w:rFonts w:ascii="Liberation Serif" w:eastAsia="Calibri" w:hAnsi="Liberation Serif" w:cs="Liberation Serif"/>
          <w:sz w:val="28"/>
          <w:szCs w:val="28"/>
          <w:lang w:eastAsia="en-US"/>
        </w:rPr>
        <w:t>га.</w:t>
      </w:r>
    </w:p>
    <w:p w:rsidR="005176FC" w:rsidRDefault="001625CE">
      <w:pPr>
        <w:ind w:firstLine="709"/>
        <w:jc w:val="both"/>
        <w:textAlignment w:val="auto"/>
        <w:rPr>
          <w:rFonts w:ascii="Liberation Serif" w:eastAsia="Calibri" w:hAnsi="Liberation Serif" w:cs="Liberation Serif"/>
          <w:color w:val="000000"/>
          <w:spacing w:val="-2"/>
          <w:sz w:val="28"/>
          <w:szCs w:val="28"/>
          <w:lang w:eastAsia="en-US"/>
        </w:rPr>
      </w:pPr>
      <w:r>
        <w:rPr>
          <w:rFonts w:ascii="Liberation Serif" w:eastAsia="Calibri" w:hAnsi="Liberation Serif" w:cs="Liberation Serif"/>
          <w:color w:val="000000"/>
          <w:spacing w:val="-2"/>
          <w:sz w:val="28"/>
          <w:szCs w:val="28"/>
          <w:lang w:eastAsia="en-US"/>
        </w:rPr>
        <w:t>Авиация не применялась.</w:t>
      </w:r>
    </w:p>
    <w:p w:rsidR="005176FC" w:rsidRDefault="001625CE">
      <w:pPr>
        <w:suppressAutoHyphens w:val="0"/>
        <w:ind w:firstLine="567"/>
        <w:jc w:val="both"/>
        <w:textAlignment w:val="auto"/>
        <w:rPr>
          <w:rFonts w:ascii="Liberation Serif" w:hAnsi="Liberation Serif" w:cs="Liberation Serif"/>
          <w:sz w:val="28"/>
          <w:szCs w:val="28"/>
        </w:rPr>
      </w:pPr>
      <w:r>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5176FC" w:rsidRDefault="001625C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5176FC" w:rsidRDefault="001625CE">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5176FC" w:rsidRDefault="001625CE">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5176FC" w:rsidRDefault="001625CE">
      <w:pPr>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Всего с начала 2024 года на территории области возникло </w:t>
      </w:r>
      <w:r>
        <w:rPr>
          <w:rFonts w:ascii="Liberation Serif" w:eastAsia="Calibri" w:hAnsi="Liberation Serif" w:cs="Liberation Serif"/>
          <w:b/>
          <w:sz w:val="28"/>
          <w:szCs w:val="28"/>
          <w:lang w:eastAsia="en-US"/>
        </w:rPr>
        <w:t xml:space="preserve">356 </w:t>
      </w:r>
      <w:r>
        <w:rPr>
          <w:rFonts w:ascii="Liberation Serif" w:eastAsia="Calibri" w:hAnsi="Liberation Serif" w:cs="Liberation Serif"/>
          <w:sz w:val="28"/>
          <w:szCs w:val="28"/>
          <w:lang w:eastAsia="en-US"/>
        </w:rPr>
        <w:t xml:space="preserve">ландшафтных (природных) пожаров на площади </w:t>
      </w:r>
      <w:r>
        <w:rPr>
          <w:rFonts w:ascii="Liberation Serif" w:eastAsia="Calibri" w:hAnsi="Liberation Serif" w:cs="Liberation Serif"/>
          <w:b/>
          <w:sz w:val="28"/>
          <w:szCs w:val="28"/>
          <w:lang w:eastAsia="en-US"/>
        </w:rPr>
        <w:t>1021,416</w:t>
      </w:r>
      <w:r>
        <w:rPr>
          <w:rFonts w:ascii="Liberation Serif" w:eastAsia="Calibri" w:hAnsi="Liberation Serif" w:cs="Liberation Serif"/>
          <w:sz w:val="28"/>
          <w:szCs w:val="28"/>
          <w:lang w:eastAsia="en-US"/>
        </w:rPr>
        <w:t xml:space="preserve"> га, в т.ч. ликвидировано </w:t>
      </w:r>
      <w:r>
        <w:rPr>
          <w:rFonts w:ascii="Liberation Serif" w:eastAsia="Calibri" w:hAnsi="Liberation Serif" w:cs="Liberation Serif"/>
          <w:b/>
          <w:sz w:val="28"/>
          <w:szCs w:val="28"/>
          <w:lang w:eastAsia="en-US"/>
        </w:rPr>
        <w:t xml:space="preserve">356 </w:t>
      </w:r>
      <w:r>
        <w:rPr>
          <w:rFonts w:ascii="Liberation Serif" w:eastAsia="Calibri" w:hAnsi="Liberation Serif" w:cs="Liberation Serif"/>
          <w:sz w:val="28"/>
          <w:szCs w:val="28"/>
          <w:lang w:eastAsia="en-US"/>
        </w:rPr>
        <w:t xml:space="preserve">пожаров на площади </w:t>
      </w:r>
      <w:r>
        <w:rPr>
          <w:rFonts w:ascii="Liberation Serif" w:eastAsia="Calibri" w:hAnsi="Liberation Serif" w:cs="Liberation Serif"/>
          <w:b/>
          <w:sz w:val="28"/>
          <w:szCs w:val="28"/>
          <w:lang w:eastAsia="en-US"/>
        </w:rPr>
        <w:t xml:space="preserve">1021,416 </w:t>
      </w:r>
      <w:r>
        <w:rPr>
          <w:rFonts w:ascii="Liberation Serif" w:eastAsia="Calibri" w:hAnsi="Liberation Serif" w:cs="Liberation Serif"/>
          <w:sz w:val="28"/>
          <w:szCs w:val="28"/>
          <w:lang w:eastAsia="en-US"/>
        </w:rPr>
        <w:t>га.</w:t>
      </w:r>
    </w:p>
    <w:p w:rsidR="005176FC" w:rsidRDefault="001625CE">
      <w:pPr>
        <w:ind w:firstLine="709"/>
        <w:jc w:val="both"/>
        <w:textAlignment w:val="auto"/>
        <w:rPr>
          <w:rFonts w:ascii="Liberation Serif" w:eastAsia="Calibri" w:hAnsi="Liberation Serif" w:cs="Liberation Serif"/>
          <w:sz w:val="28"/>
          <w:szCs w:val="32"/>
          <w:lang w:eastAsia="en-US"/>
        </w:rPr>
      </w:pPr>
      <w:r>
        <w:rPr>
          <w:rFonts w:ascii="Liberation Serif" w:eastAsia="Calibri" w:hAnsi="Liberation Serif" w:cs="Liberation Serif"/>
          <w:sz w:val="28"/>
          <w:szCs w:val="32"/>
          <w:lang w:eastAsia="en-US"/>
        </w:rPr>
        <w:t xml:space="preserve">В том числе в первые сутки было потушено </w:t>
      </w:r>
      <w:r>
        <w:rPr>
          <w:rFonts w:ascii="Liberation Serif" w:eastAsia="Calibri" w:hAnsi="Liberation Serif" w:cs="Liberation Serif"/>
          <w:b/>
          <w:sz w:val="28"/>
          <w:szCs w:val="32"/>
          <w:lang w:eastAsia="en-US"/>
        </w:rPr>
        <w:t>340</w:t>
      </w:r>
      <w:r>
        <w:rPr>
          <w:rFonts w:ascii="Liberation Serif" w:eastAsia="Calibri" w:hAnsi="Liberation Serif" w:cs="Liberation Serif"/>
          <w:sz w:val="28"/>
          <w:szCs w:val="32"/>
          <w:lang w:eastAsia="en-US"/>
        </w:rPr>
        <w:t xml:space="preserve"> пожаров, эффективность тушения составила </w:t>
      </w:r>
      <w:r>
        <w:rPr>
          <w:rFonts w:ascii="Liberation Serif" w:eastAsia="Calibri" w:hAnsi="Liberation Serif" w:cs="Liberation Serif"/>
          <w:b/>
          <w:sz w:val="28"/>
          <w:szCs w:val="32"/>
          <w:lang w:eastAsia="en-US"/>
        </w:rPr>
        <w:t>95,5%</w:t>
      </w:r>
      <w:r>
        <w:rPr>
          <w:rFonts w:ascii="Liberation Serif" w:eastAsia="Calibri" w:hAnsi="Liberation Serif" w:cs="Liberation Serif"/>
          <w:sz w:val="28"/>
          <w:szCs w:val="32"/>
          <w:lang w:eastAsia="en-US"/>
        </w:rPr>
        <w:t>.</w:t>
      </w:r>
    </w:p>
    <w:p w:rsidR="005176FC" w:rsidRDefault="005176FC">
      <w:pPr>
        <w:ind w:firstLine="709"/>
        <w:jc w:val="both"/>
        <w:textAlignment w:val="auto"/>
        <w:rPr>
          <w:rStyle w:val="140"/>
          <w:rFonts w:ascii="Liberation Serif" w:hAnsi="Liberation Serif" w:cs="Liberation Serif"/>
          <w:b/>
        </w:rPr>
      </w:pPr>
    </w:p>
    <w:p w:rsidR="005176FC" w:rsidRDefault="001625CE">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176FC" w:rsidRDefault="001625C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5176FC" w:rsidRDefault="001625CE">
      <w:pPr>
        <w:ind w:firstLine="709"/>
        <w:jc w:val="both"/>
        <w:rPr>
          <w:rStyle w:val="140"/>
          <w:rFonts w:ascii="Liberation Serif" w:hAnsi="Liberation Serif" w:cs="Liberation Serif"/>
          <w:b/>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 xml:space="preserve">89 </w:t>
      </w:r>
      <w:r>
        <w:rPr>
          <w:rStyle w:val="140"/>
          <w:rFonts w:ascii="Liberation Serif" w:hAnsi="Liberation Serif" w:cs="Liberation Serif"/>
        </w:rPr>
        <w:t xml:space="preserve">случаев заражения новой коронавирусной инфекцией, </w:t>
      </w:r>
      <w:r>
        <w:rPr>
          <w:rStyle w:val="140"/>
          <w:rFonts w:ascii="Liberation Serif" w:hAnsi="Liberation Serif" w:cs="Liberation Serif"/>
          <w:b/>
        </w:rPr>
        <w:t>92</w:t>
      </w:r>
      <w:r>
        <w:rPr>
          <w:rStyle w:val="140"/>
          <w:rFonts w:ascii="Liberation Serif" w:hAnsi="Liberation Serif" w:cs="Liberation Serif"/>
        </w:rPr>
        <w:t xml:space="preserve"> пациента, ранее заразившихся COVID-19, выписаны как выздоровевшие, за сутки от COVID-19 погибших нет.</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176FC" w:rsidRDefault="001625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176FC" w:rsidRDefault="001625C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20 сентября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lastRenderedPageBreak/>
        <w:t xml:space="preserve">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бруцеллезу мелкого рогатого скота </w:t>
      </w:r>
      <w:r>
        <w:rPr>
          <w:rFonts w:ascii="Liberation Serif" w:hAnsi="Liberation Serif" w:cs="Liberation Serif"/>
          <w:sz w:val="28"/>
          <w:szCs w:val="28"/>
        </w:rPr>
        <w:br/>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орнитозу декоративной птицы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w:t>
      </w:r>
    </w:p>
    <w:p w:rsidR="005176FC" w:rsidRDefault="001625CE">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5176FC" w:rsidRDefault="001625CE">
      <w:pPr>
        <w:ind w:firstLine="709"/>
        <w:jc w:val="both"/>
        <w:rPr>
          <w:rFonts w:ascii="Liberation Serif" w:hAnsi="Liberation Serif" w:cs="Liberation Serif"/>
          <w:spacing w:val="-2"/>
          <w:sz w:val="28"/>
          <w:szCs w:val="28"/>
          <w:highlight w:val="yellow"/>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176FC" w:rsidRDefault="005176FC">
      <w:pPr>
        <w:textAlignment w:val="auto"/>
        <w:rPr>
          <w:rStyle w:val="140"/>
          <w:rFonts w:ascii="Liberation Serif" w:hAnsi="Liberation Serif" w:cs="Liberation Serif"/>
          <w:color w:val="FF0000"/>
          <w:sz w:val="20"/>
          <w:szCs w:val="20"/>
        </w:rPr>
      </w:pPr>
    </w:p>
    <w:p w:rsidR="005176FC" w:rsidRDefault="001625C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5176FC" w:rsidRDefault="001625C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5176FC" w:rsidRDefault="001625CE">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 состоянию на 19.09.2024 г. (16.00) начато включение теплоснабжения в </w:t>
      </w:r>
      <w:r>
        <w:rPr>
          <w:rFonts w:ascii="Liberation Serif" w:eastAsia="Calibri" w:hAnsi="Liberation Serif" w:cs="Liberation Serif"/>
          <w:b/>
          <w:sz w:val="28"/>
          <w:szCs w:val="28"/>
          <w:lang w:eastAsia="en-US"/>
        </w:rPr>
        <w:t>74-х</w:t>
      </w:r>
      <w:r>
        <w:rPr>
          <w:rFonts w:ascii="Liberation Serif" w:eastAsia="Calibri" w:hAnsi="Liberation Serif" w:cs="Liberation Serif"/>
          <w:sz w:val="28"/>
          <w:szCs w:val="28"/>
          <w:lang w:eastAsia="en-US"/>
        </w:rPr>
        <w:t xml:space="preserve"> муниципальных образованиях (из 94), включено отопление в 13,4 % ЖФ (в том числе в 14,96 % муниципального жилищного фонда) и 48,06 % объектов социальной сферы. </w:t>
      </w:r>
    </w:p>
    <w:p w:rsidR="005176FC" w:rsidRDefault="001625CE">
      <w:pPr>
        <w:ind w:firstLine="708"/>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Полностью включено теплоснабжение в 17-ти МО</w:t>
      </w:r>
      <w:r>
        <w:rPr>
          <w:rFonts w:ascii="Liberation Serif" w:eastAsia="Calibri" w:hAnsi="Liberation Serif" w:cs="Liberation Serif"/>
          <w:sz w:val="28"/>
          <w:szCs w:val="28"/>
          <w:lang w:eastAsia="en-US"/>
        </w:rPr>
        <w:t xml:space="preserve">: Пышминский ГО, </w:t>
      </w:r>
      <w:r>
        <w:rPr>
          <w:rFonts w:ascii="Liberation Serif" w:eastAsia="Calibri" w:hAnsi="Liberation Serif" w:cs="Liberation Serif"/>
          <w:b/>
          <w:sz w:val="28"/>
          <w:szCs w:val="28"/>
          <w:lang w:eastAsia="en-US"/>
        </w:rPr>
        <w:t>Байкаловский МР</w:t>
      </w:r>
      <w:r>
        <w:rPr>
          <w:rFonts w:ascii="Liberation Serif" w:eastAsia="Calibri" w:hAnsi="Liberation Serif" w:cs="Liberation Serif"/>
          <w:sz w:val="28"/>
          <w:szCs w:val="28"/>
          <w:lang w:eastAsia="en-US"/>
        </w:rPr>
        <w:t xml:space="preserve"> (Байкаловское СП), </w:t>
      </w:r>
      <w:r>
        <w:rPr>
          <w:rFonts w:ascii="Liberation Serif" w:eastAsia="Calibri" w:hAnsi="Liberation Serif" w:cs="Liberation Serif"/>
          <w:b/>
          <w:sz w:val="28"/>
          <w:szCs w:val="28"/>
          <w:lang w:eastAsia="en-US"/>
        </w:rPr>
        <w:t xml:space="preserve">Камышловский МР </w:t>
      </w:r>
      <w:r>
        <w:rPr>
          <w:rFonts w:ascii="Liberation Serif" w:eastAsia="Calibri" w:hAnsi="Liberation Serif" w:cs="Liberation Serif"/>
          <w:sz w:val="28"/>
          <w:szCs w:val="28"/>
          <w:lang w:eastAsia="en-US"/>
        </w:rPr>
        <w:t xml:space="preserve">(Зареченское СП), </w:t>
      </w:r>
      <w:r>
        <w:rPr>
          <w:rFonts w:ascii="Liberation Serif" w:eastAsia="Calibri" w:hAnsi="Liberation Serif" w:cs="Liberation Serif"/>
          <w:b/>
          <w:sz w:val="28"/>
          <w:szCs w:val="28"/>
          <w:lang w:eastAsia="en-US"/>
        </w:rPr>
        <w:t>Слободо-Туринский МР</w:t>
      </w:r>
      <w:r>
        <w:rPr>
          <w:rFonts w:ascii="Liberation Serif" w:eastAsia="Calibri" w:hAnsi="Liberation Serif" w:cs="Liberation Serif"/>
          <w:sz w:val="28"/>
          <w:szCs w:val="28"/>
          <w:lang w:eastAsia="en-US"/>
        </w:rPr>
        <w:t xml:space="preserve"> (Слободо-Туринское СП, Усть-Ницинское СП, Ницинское СП), </w:t>
      </w:r>
      <w:r>
        <w:rPr>
          <w:rFonts w:ascii="Liberation Serif" w:eastAsia="Calibri" w:hAnsi="Liberation Serif" w:cs="Liberation Serif"/>
          <w:b/>
          <w:sz w:val="28"/>
          <w:szCs w:val="28"/>
          <w:lang w:eastAsia="en-US"/>
        </w:rPr>
        <w:t>Таборинский МР</w:t>
      </w:r>
      <w:r>
        <w:rPr>
          <w:rFonts w:ascii="Liberation Serif" w:eastAsia="Calibri" w:hAnsi="Liberation Serif" w:cs="Liberation Serif"/>
          <w:sz w:val="28"/>
          <w:szCs w:val="28"/>
          <w:lang w:eastAsia="en-US"/>
        </w:rPr>
        <w:t xml:space="preserve"> (Таборинское СП), Бисертский ГО, </w:t>
      </w:r>
      <w:proofErr w:type="gramStart"/>
      <w:r>
        <w:rPr>
          <w:rFonts w:ascii="Liberation Serif" w:eastAsia="Calibri" w:hAnsi="Liberation Serif" w:cs="Liberation Serif"/>
          <w:sz w:val="28"/>
          <w:szCs w:val="28"/>
          <w:lang w:eastAsia="en-US"/>
        </w:rPr>
        <w:t>ГО</w:t>
      </w:r>
      <w:proofErr w:type="gramEnd"/>
      <w:r>
        <w:rPr>
          <w:rFonts w:ascii="Liberation Serif" w:eastAsia="Calibri" w:hAnsi="Liberation Serif" w:cs="Liberation Serif"/>
          <w:sz w:val="28"/>
          <w:szCs w:val="28"/>
          <w:lang w:eastAsia="en-US"/>
        </w:rPr>
        <w:t xml:space="preserve"> ЗАТО Свободный,</w:t>
      </w:r>
      <w:r>
        <w:rPr>
          <w:rFonts w:ascii="Liberation Serif" w:eastAsia="Calibri" w:hAnsi="Liberation Serif" w:cs="Liberation Serif"/>
          <w:b/>
          <w:sz w:val="28"/>
          <w:szCs w:val="28"/>
          <w:lang w:eastAsia="en-US"/>
        </w:rPr>
        <w:t xml:space="preserve"> Нижнесергинский МР</w:t>
      </w:r>
      <w:r>
        <w:rPr>
          <w:rFonts w:ascii="Liberation Serif" w:eastAsia="Calibri" w:hAnsi="Liberation Serif" w:cs="Liberation Serif"/>
          <w:sz w:val="28"/>
          <w:szCs w:val="28"/>
          <w:lang w:eastAsia="en-US"/>
        </w:rPr>
        <w:t xml:space="preserve"> (ГП Верхние Серги, ГП Атиг), ГО Пелым, Тавдинский ГО, Ирбитское МО, МО Красноуфимский округ, Новолялинский ГО, Михайловское МО.</w:t>
      </w:r>
    </w:p>
    <w:p w:rsidR="005176FC" w:rsidRDefault="001625CE">
      <w:pPr>
        <w:spacing w:line="230" w:lineRule="auto"/>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w:t>
      </w:r>
      <w:r>
        <w:rPr>
          <w:rFonts w:ascii="Liberation Serif" w:eastAsia="Calibri" w:hAnsi="Liberation Serif" w:cs="Liberation Serif"/>
          <w:b/>
          <w:sz w:val="28"/>
          <w:szCs w:val="28"/>
          <w:lang w:eastAsia="en-US"/>
        </w:rPr>
        <w:t>3-х</w:t>
      </w:r>
      <w:r>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w:t>
      </w:r>
      <w:proofErr w:type="spellStart"/>
      <w:r>
        <w:rPr>
          <w:rFonts w:ascii="Liberation Serif" w:eastAsia="Calibri" w:hAnsi="Liberation Serif" w:cs="Liberation Serif"/>
          <w:sz w:val="28"/>
          <w:szCs w:val="28"/>
          <w:lang w:eastAsia="en-US"/>
        </w:rPr>
        <w:t>соцсферы</w:t>
      </w:r>
      <w:proofErr w:type="spellEnd"/>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eastAsia="en-US"/>
        </w:rPr>
        <w:t>Баженовское</w:t>
      </w:r>
      <w:proofErr w:type="spellEnd"/>
      <w:r>
        <w:rPr>
          <w:rFonts w:ascii="Liberation Serif" w:eastAsia="Calibri" w:hAnsi="Liberation Serif" w:cs="Liberation Serif"/>
          <w:sz w:val="28"/>
          <w:szCs w:val="28"/>
          <w:lang w:eastAsia="en-US"/>
        </w:rPr>
        <w:t xml:space="preserve"> СП, </w:t>
      </w:r>
      <w:proofErr w:type="spellStart"/>
      <w:r>
        <w:rPr>
          <w:rFonts w:ascii="Liberation Serif" w:eastAsia="Calibri" w:hAnsi="Liberation Serif" w:cs="Liberation Serif"/>
          <w:sz w:val="28"/>
          <w:szCs w:val="28"/>
          <w:lang w:eastAsia="en-US"/>
        </w:rPr>
        <w:t>Гаринский</w:t>
      </w:r>
      <w:proofErr w:type="spellEnd"/>
      <w:r>
        <w:rPr>
          <w:rFonts w:ascii="Liberation Serif" w:eastAsia="Calibri" w:hAnsi="Liberation Serif" w:cs="Liberation Serif"/>
          <w:sz w:val="28"/>
          <w:szCs w:val="28"/>
          <w:lang w:eastAsia="en-US"/>
        </w:rPr>
        <w:t xml:space="preserve"> ГО, Кузнецовское СП).</w:t>
      </w:r>
    </w:p>
    <w:p w:rsidR="005176FC" w:rsidRDefault="001625CE">
      <w:pPr>
        <w:spacing w:line="230" w:lineRule="auto"/>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Полностью включено теплоснабжение в 20-ти муниципальных образованиях. </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Полностью подключили жилищный фонд в </w:t>
      </w:r>
      <w:r>
        <w:rPr>
          <w:rFonts w:ascii="Liberation Serif" w:eastAsia="Calibri" w:hAnsi="Liberation Serif" w:cs="Liberation Serif"/>
          <w:b/>
          <w:sz w:val="28"/>
          <w:szCs w:val="28"/>
          <w:lang w:eastAsia="en-US"/>
        </w:rPr>
        <w:t>21-м</w:t>
      </w:r>
      <w:r>
        <w:rPr>
          <w:rFonts w:ascii="Liberation Serif" w:eastAsia="Calibri" w:hAnsi="Liberation Serif" w:cs="Liberation Serif"/>
          <w:sz w:val="28"/>
          <w:szCs w:val="28"/>
          <w:lang w:eastAsia="en-US"/>
        </w:rPr>
        <w:t xml:space="preserve"> муниципальных образованиях.</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Pr>
          <w:rFonts w:ascii="Liberation Serif" w:eastAsia="Calibri" w:hAnsi="Liberation Serif" w:cs="Liberation Serif"/>
          <w:sz w:val="28"/>
          <w:szCs w:val="28"/>
          <w:lang w:eastAsia="en-US"/>
        </w:rPr>
        <w:br/>
        <w:t xml:space="preserve">в </w:t>
      </w:r>
      <w:r>
        <w:rPr>
          <w:rFonts w:ascii="Liberation Serif" w:eastAsia="Calibri" w:hAnsi="Liberation Serif" w:cs="Liberation Serif"/>
          <w:b/>
          <w:sz w:val="28"/>
          <w:szCs w:val="28"/>
          <w:lang w:eastAsia="en-US"/>
        </w:rPr>
        <w:t xml:space="preserve">28-ми </w:t>
      </w:r>
      <w:r>
        <w:rPr>
          <w:rFonts w:ascii="Liberation Serif" w:eastAsia="Calibri" w:hAnsi="Liberation Serif" w:cs="Liberation Serif"/>
          <w:sz w:val="28"/>
          <w:szCs w:val="28"/>
          <w:lang w:eastAsia="en-US"/>
        </w:rPr>
        <w:t>муниципальных образованиях.</w:t>
      </w:r>
    </w:p>
    <w:p w:rsidR="005176FC" w:rsidRDefault="001625CE">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целом по области:</w:t>
      </w:r>
    </w:p>
    <w:p w:rsidR="005176FC" w:rsidRDefault="001625CE">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включено: 841 котельных (59,31 %), в том числе 521 муниципальных котельных (55,9 %); </w:t>
      </w:r>
    </w:p>
    <w:p w:rsidR="005176FC" w:rsidRDefault="001625CE">
      <w:pPr>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отапливается: 13203,44 тыс. кв. м жилья (13,4 %), в том числе 11247,24 тыс. кв. м муниципального жилья (14,96 %); </w:t>
      </w:r>
    </w:p>
    <w:p w:rsidR="005176FC" w:rsidRDefault="001625CE">
      <w:pPr>
        <w:suppressAutoHyphens w:val="0"/>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отапливается объектов социальной сферы - 2821 (48,06 %), в том числе: 564 школ (51,7 %), 895 детских дошкольных учреждений (54,24 %), 546 учреждение здравоохранения (54,22 %), 496 учреждений культуры (46,4 %), 70 интернатов (44,59 %) и 250 прочих учреждений социальной сферы (27,9 %).</w:t>
      </w:r>
    </w:p>
    <w:p w:rsidR="005176FC" w:rsidRDefault="005176FC">
      <w:pPr>
        <w:ind w:firstLine="709"/>
        <w:jc w:val="both"/>
        <w:textAlignment w:val="auto"/>
        <w:rPr>
          <w:rFonts w:ascii="Liberation Serif" w:hAnsi="Liberation Serif" w:cs="Liberation Serif"/>
          <w:bCs/>
          <w:color w:val="FF0000"/>
          <w:sz w:val="10"/>
          <w:szCs w:val="10"/>
        </w:rPr>
      </w:pPr>
    </w:p>
    <w:p w:rsidR="005176FC" w:rsidRDefault="001625CE">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 xml:space="preserve">За анализируемые сутки зарегистрировано 1 нарушение: </w:t>
      </w:r>
    </w:p>
    <w:p w:rsidR="005176FC" w:rsidRDefault="001625CE">
      <w:pPr>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ГО Дегтярск, г. Дегтярск:</w:t>
      </w:r>
    </w:p>
    <w:p w:rsidR="005176FC" w:rsidRDefault="001625CE">
      <w:pPr>
        <w:suppressAutoHyphens w:val="0"/>
        <w:spacing w:line="228" w:lineRule="auto"/>
        <w:ind w:firstLine="706"/>
        <w:jc w:val="both"/>
        <w:textAlignment w:val="auto"/>
        <w:rPr>
          <w:rFonts w:ascii="Liberation Serif" w:eastAsia="Calibri" w:hAnsi="Liberation Serif" w:cs="Liberation Serif"/>
          <w:sz w:val="28"/>
          <w:szCs w:val="24"/>
          <w:lang w:eastAsia="en-US"/>
        </w:rPr>
      </w:pPr>
      <w:r>
        <w:rPr>
          <w:rFonts w:ascii="Liberation Serif" w:eastAsia="Calibri" w:hAnsi="Liberation Serif" w:cs="Liberation Serif"/>
          <w:bCs/>
          <w:sz w:val="28"/>
          <w:szCs w:val="28"/>
          <w:lang w:eastAsia="en-US"/>
        </w:rPr>
        <w:t xml:space="preserve">19 сентября с 10.08, </w:t>
      </w:r>
      <w:r>
        <w:rPr>
          <w:rFonts w:ascii="Liberation Serif" w:eastAsia="Calibri" w:hAnsi="Liberation Serif" w:cs="Liberation Serif"/>
          <w:sz w:val="28"/>
          <w:szCs w:val="28"/>
          <w:lang w:eastAsia="en-US"/>
        </w:rPr>
        <w:t xml:space="preserve">в результате порыва водопровода </w:t>
      </w:r>
      <w:r>
        <w:rPr>
          <w:rFonts w:ascii="Liberation Serif" w:eastAsia="Calibri" w:hAnsi="Liberation Serif" w:cs="Liberation Serif"/>
          <w:sz w:val="28"/>
          <w:szCs w:val="28"/>
          <w:lang w:val="en-US" w:eastAsia="en-US"/>
        </w:rPr>
        <w:t>d</w:t>
      </w:r>
      <w:r>
        <w:rPr>
          <w:rFonts w:ascii="Liberation Serif" w:eastAsia="Calibri" w:hAnsi="Liberation Serif" w:cs="Liberation Serif"/>
          <w:sz w:val="28"/>
          <w:szCs w:val="28"/>
          <w:lang w:eastAsia="en-US"/>
        </w:rPr>
        <w:t xml:space="preserve">=150 мм </w:t>
      </w:r>
      <w:r>
        <w:rPr>
          <w:rFonts w:ascii="Liberation Serif" w:eastAsia="Calibri" w:hAnsi="Liberation Serif" w:cs="Liberation Serif"/>
          <w:sz w:val="28"/>
          <w:szCs w:val="28"/>
          <w:lang w:eastAsia="en-US"/>
        </w:rPr>
        <w:br/>
        <w:t xml:space="preserve">на ул. Декабристов, было нарушено ХВС в 3-х МКД и 17-ти частных домах </w:t>
      </w:r>
      <w:r>
        <w:rPr>
          <w:rFonts w:ascii="Liberation Serif" w:eastAsia="Calibri" w:hAnsi="Liberation Serif" w:cs="Liberation Serif"/>
          <w:sz w:val="28"/>
          <w:szCs w:val="28"/>
          <w:lang w:eastAsia="en-US"/>
        </w:rPr>
        <w:br/>
        <w:t xml:space="preserve">(125 чел., в т.ч. 21 детей). Имеется резервный источник водоснабжения – водоразборная колонка. </w:t>
      </w:r>
      <w:r>
        <w:rPr>
          <w:rFonts w:ascii="Liberation Serif" w:eastAsia="Calibri" w:hAnsi="Liberation Serif" w:cs="Liberation Serif"/>
          <w:color w:val="000000"/>
          <w:kern w:val="2"/>
          <w:sz w:val="28"/>
          <w:szCs w:val="28"/>
          <w:lang w:eastAsia="en-US"/>
        </w:rPr>
        <w:t xml:space="preserve">В 16.09 ремонтные работы бригадой (4 чел., 2 ед. тех.) </w:t>
      </w:r>
      <w:r>
        <w:rPr>
          <w:rFonts w:ascii="Liberation Serif" w:eastAsia="Calibri" w:hAnsi="Liberation Serif" w:cs="Liberation Serif"/>
          <w:sz w:val="28"/>
          <w:szCs w:val="28"/>
          <w:lang w:eastAsia="en-US"/>
        </w:rPr>
        <w:t>«РусЭнергоГарант» завершены, ХВС восстановлено.</w:t>
      </w:r>
    </w:p>
    <w:p w:rsidR="005176FC" w:rsidRDefault="001625C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5176FC" w:rsidRDefault="001625CE">
      <w:pPr>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ГО, п. Бурмантово, п. Хорпия, п. Шипичный:</w:t>
      </w:r>
    </w:p>
    <w:p w:rsidR="005176FC" w:rsidRDefault="001625CE">
      <w:pPr>
        <w:spacing w:line="228" w:lineRule="auto"/>
        <w:ind w:firstLine="706"/>
        <w:jc w:val="both"/>
        <w:textAlignment w:val="auto"/>
        <w:rPr>
          <w:rFonts w:ascii="Liberation Serif" w:eastAsia="Calibri" w:hAnsi="Liberation Serif" w:cs="Liberation Serif"/>
          <w:sz w:val="28"/>
          <w:szCs w:val="24"/>
          <w:lang w:eastAsia="en-US"/>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Liberation Serif"/>
          <w:color w:val="000000"/>
          <w:kern w:val="2"/>
          <w:sz w:val="28"/>
          <w:szCs w:val="28"/>
          <w:lang w:eastAsia="en-US"/>
        </w:rPr>
        <w:t>19 сентября работы бригадой (4 чел., 1 ед. тех.) МКУ УЖКХ Администрации ИГО не проводились в связи с болезнью сотрудников. Работы запланированы на 20 сентября.</w:t>
      </w:r>
    </w:p>
    <w:p w:rsidR="005176FC" w:rsidRDefault="001625CE">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1133</w:t>
      </w:r>
      <w:r>
        <w:rPr>
          <w:rFonts w:ascii="Liberation Serif" w:eastAsia="Calibri" w:hAnsi="Liberation Serif" w:cs="Liberation Serif"/>
          <w:sz w:val="28"/>
          <w:szCs w:val="28"/>
          <w:lang w:eastAsia="en-US"/>
        </w:rPr>
        <w:t xml:space="preserve"> нарушения, за аналогичный период 2023 года – </w:t>
      </w:r>
      <w:r>
        <w:rPr>
          <w:rFonts w:ascii="Liberation Serif" w:eastAsia="Calibri" w:hAnsi="Liberation Serif" w:cs="Liberation Serif"/>
          <w:b/>
          <w:sz w:val="28"/>
          <w:szCs w:val="28"/>
          <w:lang w:eastAsia="en-US"/>
        </w:rPr>
        <w:t>1058</w:t>
      </w:r>
      <w:r>
        <w:rPr>
          <w:rFonts w:ascii="Liberation Serif" w:eastAsia="Calibri" w:hAnsi="Liberation Serif" w:cs="Liberation Serif"/>
          <w:sz w:val="28"/>
          <w:szCs w:val="28"/>
          <w:lang w:eastAsia="en-US"/>
        </w:rPr>
        <w:t xml:space="preserve"> нарушений.</w:t>
      </w:r>
    </w:p>
    <w:p w:rsidR="005176FC" w:rsidRDefault="001625CE">
      <w:pPr>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rPr>
        <w:t xml:space="preserve"> </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 не зарегистрированы. </w:t>
      </w:r>
    </w:p>
    <w:p w:rsidR="005176FC" w:rsidRDefault="001625CE">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5176FC" w:rsidRDefault="001625CE">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За аналогичный период 2023 года на водоемах области погибло 52 человека, в т.ч. 10 детей.</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5176FC" w:rsidRDefault="001625C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176FC" w:rsidRDefault="001625CE">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Зарегистрировано 17 пожаров, из них: 13 – бытовых пожаров, 4 – горение мусора. Погибших нет.</w:t>
      </w:r>
    </w:p>
    <w:p w:rsidR="005176FC" w:rsidRDefault="001625C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176FC" w:rsidRDefault="001625CE">
      <w:pPr>
        <w:jc w:val="both"/>
        <w:rPr>
          <w:rFonts w:ascii="Liberation Serif" w:eastAsia="Calibri" w:hAnsi="Liberation Serif" w:cs="Liberation Serif"/>
          <w:sz w:val="28"/>
          <w:szCs w:val="28"/>
        </w:rPr>
      </w:pPr>
      <w:r>
        <w:rPr>
          <w:rFonts w:ascii="Liberation Serif" w:eastAsia="Calibri" w:hAnsi="Liberation Serif" w:cs="Liberation Serif"/>
          <w:sz w:val="28"/>
          <w:szCs w:val="28"/>
        </w:rPr>
        <w:tab/>
        <w:t xml:space="preserve">Зарегистрировано 7 ДТП, в которых пострадало 7 человек, в т.ч. 3 ребёнка. Погибших нет. </w:t>
      </w:r>
    </w:p>
    <w:p w:rsidR="005176FC" w:rsidRDefault="001625CE">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Верх-Исетский район:</w:t>
      </w:r>
    </w:p>
    <w:p w:rsidR="005176FC" w:rsidRDefault="001625CE">
      <w:pPr>
        <w:suppressAutoHyphens w:val="0"/>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19 сентября в 14.40 от ОД ЕДДС поступило сообщение о наезде легкового автомобиля на ребёнка (2012г.р.). пострадавший с травмами госпитализирован в ДГКБ №9. Причина и обстоятельства ДТП устанавливаются.</w:t>
      </w:r>
    </w:p>
    <w:p w:rsidR="005176FC" w:rsidRDefault="001625CE">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Каменск-Уральский Г</w:t>
      </w:r>
      <w:r>
        <w:rPr>
          <w:rFonts w:ascii="Liberation Serif" w:eastAsia="Calibri" w:hAnsi="Liberation Serif" w:cs="Liberation Serif"/>
          <w:b/>
          <w:sz w:val="28"/>
          <w:szCs w:val="28"/>
          <w:lang w:val="en-US" w:eastAsia="en-US"/>
        </w:rPr>
        <w:t>O</w:t>
      </w:r>
      <w:r>
        <w:rPr>
          <w:rFonts w:ascii="Liberation Serif" w:eastAsia="Calibri" w:hAnsi="Liberation Serif" w:cs="Liberation Serif"/>
          <w:b/>
          <w:sz w:val="28"/>
          <w:szCs w:val="28"/>
          <w:lang w:eastAsia="en-US"/>
        </w:rPr>
        <w:t>, г. Красногорский район:</w:t>
      </w:r>
    </w:p>
    <w:p w:rsidR="005176FC" w:rsidRDefault="001625CE">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19 сентября в 16.140 от ОД ЕДДС поступило сообщение о наезде легкового автомобиля на велосипедиста. В результате ДТП пострадал ребёнок (2012г.р.), госпитализирован в травматологическое отделение №2 ГБ. Причина и обстоятельства ДТП устанавливаются.</w:t>
      </w:r>
    </w:p>
    <w:p w:rsidR="005176FC" w:rsidRDefault="001625C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176FC" w:rsidRDefault="001625C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eastAsia="Calibri" w:hAnsi="Liberation Serif" w:cs="Liberation Serif"/>
          <w:sz w:val="28"/>
          <w:szCs w:val="28"/>
          <w:lang w:eastAsia="en-US"/>
        </w:rPr>
        <w:br/>
        <w:t xml:space="preserve">от 01.08.2024). </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На 19 сентября госпитализированными остаются 2</w:t>
      </w:r>
      <w:r>
        <w:rPr>
          <w:rFonts w:ascii="Liberation Serif" w:hAnsi="Liberation Serif" w:cs="Liberation Serif"/>
          <w:b/>
          <w:sz w:val="28"/>
          <w:szCs w:val="28"/>
        </w:rPr>
        <w:t xml:space="preserve"> </w:t>
      </w:r>
      <w:r>
        <w:rPr>
          <w:rFonts w:ascii="Liberation Serif" w:hAnsi="Liberation Serif" w:cs="Liberation Serif"/>
          <w:sz w:val="28"/>
          <w:szCs w:val="28"/>
        </w:rPr>
        <w:t xml:space="preserve">человека (взрослые) </w:t>
      </w:r>
      <w:r>
        <w:rPr>
          <w:rFonts w:ascii="Liberation Serif" w:eastAsia="Calibri" w:hAnsi="Liberation Serif" w:cs="Liberation Serif"/>
          <w:sz w:val="28"/>
          <w:szCs w:val="28"/>
          <w:lang w:eastAsia="en-US"/>
        </w:rPr>
        <w:t xml:space="preserve">в лечебных учреждениях г. Екатеринбурга.  </w:t>
      </w:r>
    </w:p>
    <w:p w:rsidR="005176FC" w:rsidRDefault="001625CE">
      <w:pPr>
        <w:widowControl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Pr>
          <w:rFonts w:ascii="Liberation Serif" w:eastAsia="Calibri" w:hAnsi="Liberation Serif" w:cs="Liberation Serif"/>
          <w:sz w:val="28"/>
          <w:szCs w:val="28"/>
          <w:lang w:eastAsia="en-US"/>
        </w:rPr>
        <w:br/>
        <w:t xml:space="preserve">№ 2081-ПА от 07.08.2024 года МКД на ул. Сибирская, № 81, признан аварийным и подлежащим сносу, проведено расселение жителей дома. </w:t>
      </w:r>
      <w:r>
        <w:rPr>
          <w:rFonts w:ascii="Liberation Serif" w:eastAsia="Calibri" w:hAnsi="Liberation Serif" w:cs="Liberation Serif"/>
          <w:sz w:val="28"/>
          <w:szCs w:val="28"/>
          <w:lang w:val="en-US" w:eastAsia="en-US"/>
        </w:rPr>
        <w:t>C</w:t>
      </w:r>
      <w:r>
        <w:rPr>
          <w:rFonts w:ascii="Liberation Serif" w:eastAsia="Calibri" w:hAnsi="Liberation Serif" w:cs="Liberation Serif"/>
          <w:sz w:val="28"/>
          <w:szCs w:val="28"/>
          <w:lang w:eastAsia="en-US"/>
        </w:rPr>
        <w:t xml:space="preserve"> 18 сентября организация МУП «</w:t>
      </w:r>
      <w:proofErr w:type="spellStart"/>
      <w:r>
        <w:rPr>
          <w:rFonts w:ascii="Liberation Serif" w:eastAsia="Calibri" w:hAnsi="Liberation Serif" w:cs="Liberation Serif"/>
          <w:sz w:val="28"/>
          <w:szCs w:val="28"/>
          <w:lang w:eastAsia="en-US"/>
        </w:rPr>
        <w:t>Тагилдорстрой</w:t>
      </w:r>
      <w:proofErr w:type="spellEnd"/>
      <w:r>
        <w:rPr>
          <w:rFonts w:ascii="Liberation Serif" w:eastAsia="Calibri" w:hAnsi="Liberation Serif" w:cs="Liberation Serif"/>
          <w:sz w:val="28"/>
          <w:szCs w:val="28"/>
          <w:lang w:eastAsia="en-US"/>
        </w:rPr>
        <w:t>» проводит работы по сносу МКД на ул. Сибирская, 81.</w:t>
      </w:r>
    </w:p>
    <w:p w:rsidR="005176FC" w:rsidRDefault="001625CE">
      <w:pPr>
        <w:widowControl w:val="0"/>
        <w:tabs>
          <w:tab w:val="left" w:pos="6379"/>
        </w:tabs>
        <w:spacing w:line="235" w:lineRule="auto"/>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На 19 сентября осуществлена финансовая помощь: 206 гражданам на сумму 3090 тыс. руб. (в размере 15 тыс. руб. единовременной материальной помощи </w:t>
      </w:r>
      <w:r>
        <w:rPr>
          <w:rFonts w:ascii="Liberation Serif" w:eastAsia="Calibri" w:hAnsi="Liberation Serif" w:cs="Liberation Serif"/>
          <w:sz w:val="28"/>
          <w:szCs w:val="28"/>
          <w:lang w:eastAsia="en-US"/>
        </w:rPr>
        <w:br/>
      </w:r>
      <w:r>
        <w:rPr>
          <w:rFonts w:ascii="Liberation Serif" w:hAnsi="Liberation Serif" w:cs="Liberation Serif"/>
          <w:sz w:val="28"/>
          <w:szCs w:val="28"/>
        </w:rPr>
        <w:t xml:space="preserve">в соответствии с распоряжениями Правительства Свердловской области </w:t>
      </w:r>
      <w:r>
        <w:rPr>
          <w:rFonts w:ascii="Liberation Serif" w:hAnsi="Liberation Serif" w:cs="Liberation Serif"/>
          <w:sz w:val="28"/>
          <w:szCs w:val="28"/>
        </w:rPr>
        <w:br/>
        <w:t xml:space="preserve">от 01.08.2024г. № 447-РП из бюджета Свердловской области, с </w:t>
      </w:r>
      <w:r>
        <w:rPr>
          <w:rFonts w:ascii="Liberation Serif" w:eastAsia="Calibri" w:hAnsi="Liberation Serif" w:cs="Liberation Serif"/>
          <w:sz w:val="28"/>
          <w:szCs w:val="28"/>
          <w:lang w:eastAsia="en-US"/>
        </w:rPr>
        <w:t xml:space="preserve">изменениями </w:t>
      </w:r>
      <w:r>
        <w:rPr>
          <w:rFonts w:ascii="Liberation Serif" w:eastAsia="Calibri" w:hAnsi="Liberation Serif" w:cs="Liberation Serif"/>
          <w:sz w:val="28"/>
          <w:szCs w:val="28"/>
          <w:lang w:eastAsia="en-US"/>
        </w:rPr>
        <w:br/>
        <w:t xml:space="preserve">от 05.08.2024  № 451-РП), 60 гражданам на сумму 9000 тыс. руб. (в размере </w:t>
      </w:r>
      <w:r>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Pr>
          <w:rFonts w:ascii="Liberation Serif" w:hAnsi="Liberation Serif" w:cs="Liberation Serif"/>
          <w:sz w:val="28"/>
          <w:szCs w:val="28"/>
        </w:rPr>
        <w:br/>
        <w:t xml:space="preserve">с </w:t>
      </w:r>
      <w:r>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Pr>
          <w:rFonts w:ascii="Liberation Serif" w:hAnsi="Liberation Serif" w:cs="Liberation Serif"/>
          <w:sz w:val="28"/>
          <w:szCs w:val="28"/>
        </w:rPr>
        <w:t xml:space="preserve">в соответствии с распоряжениями Правительства Свердловской области </w:t>
      </w:r>
      <w:r>
        <w:rPr>
          <w:rFonts w:ascii="Liberation Serif" w:hAnsi="Liberation Serif" w:cs="Liberation Serif"/>
          <w:sz w:val="28"/>
          <w:szCs w:val="28"/>
        </w:rPr>
        <w:br/>
        <w:t>от 02.08.2024г. № 448-РП из бюджета Свердловской области</w:t>
      </w:r>
      <w:r>
        <w:rPr>
          <w:rFonts w:ascii="Liberation Serif" w:eastAsia="Calibri" w:hAnsi="Liberation Serif" w:cs="Liberation Serif"/>
          <w:sz w:val="28"/>
          <w:szCs w:val="28"/>
          <w:lang w:eastAsia="en-US"/>
        </w:rPr>
        <w:t xml:space="preserve">), 73 гражданам </w:t>
      </w:r>
      <w:r>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410 выплат на сумму 50 320 тыс. рублей. </w:t>
      </w:r>
    </w:p>
    <w:p w:rsidR="005176FC" w:rsidRDefault="001625CE">
      <w:pPr>
        <w:widowControl w:val="0"/>
        <w:tabs>
          <w:tab w:val="left" w:pos="6379"/>
        </w:tabs>
        <w:spacing w:line="235" w:lineRule="auto"/>
        <w:jc w:val="both"/>
        <w:textAlignment w:val="auto"/>
        <w:rPr>
          <w:rFonts w:ascii="Liberation Serif" w:hAnsi="Liberation Serif" w:cs="Liberation Serif"/>
          <w:b/>
          <w:sz w:val="28"/>
          <w:szCs w:val="28"/>
        </w:rPr>
      </w:pPr>
      <w:r>
        <w:rPr>
          <w:rFonts w:ascii="Liberation Serif" w:hAnsi="Liberation Serif" w:cs="Liberation Serif"/>
          <w:b/>
          <w:sz w:val="28"/>
          <w:szCs w:val="28"/>
        </w:rPr>
        <w:t>Невьянский ГО, г. Невьянск:</w:t>
      </w:r>
    </w:p>
    <w:p w:rsidR="005176FC" w:rsidRDefault="001625CE">
      <w:pPr>
        <w:widowControl w:val="0"/>
        <w:spacing w:line="235"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19 сентября в 09.48 от ОД ЕДДС поступило сообщение об угрозе теракта </w:t>
      </w:r>
      <w:r>
        <w:rPr>
          <w:rFonts w:ascii="Liberation Serif" w:hAnsi="Liberation Serif" w:cs="Liberation Serif"/>
          <w:sz w:val="28"/>
          <w:szCs w:val="28"/>
        </w:rPr>
        <w:br/>
        <w:t>в школах г. Невьянска. Эвакуация не проводилась. В 13.30 проверка завершена, всего было проверено 11 объектов, ВУ не обнаружено.</w:t>
      </w:r>
    </w:p>
    <w:p w:rsidR="005176FC" w:rsidRDefault="001625CE">
      <w:pPr>
        <w:widowControl w:val="0"/>
        <w:spacing w:line="235" w:lineRule="auto"/>
        <w:jc w:val="both"/>
        <w:textAlignment w:val="auto"/>
        <w:rPr>
          <w:rFonts w:ascii="Liberation Serif" w:hAnsi="Liberation Serif" w:cs="Liberation Serif"/>
          <w:b/>
          <w:sz w:val="28"/>
          <w:szCs w:val="28"/>
        </w:rPr>
      </w:pPr>
      <w:r>
        <w:rPr>
          <w:rFonts w:ascii="Liberation Serif" w:hAnsi="Liberation Serif" w:cs="Liberation Serif"/>
          <w:b/>
          <w:sz w:val="28"/>
          <w:szCs w:val="28"/>
        </w:rPr>
        <w:t>ГО Первоуральск, г. Первоуральск:</w:t>
      </w:r>
    </w:p>
    <w:p w:rsidR="005176FC" w:rsidRDefault="001625CE">
      <w:pPr>
        <w:widowControl w:val="0"/>
        <w:spacing w:line="235" w:lineRule="auto"/>
        <w:jc w:val="both"/>
        <w:textAlignment w:val="auto"/>
        <w:rPr>
          <w:rFonts w:ascii="Liberation Serif" w:hAnsi="Liberation Serif" w:cs="Liberation Serif"/>
          <w:sz w:val="28"/>
          <w:szCs w:val="28"/>
        </w:rPr>
      </w:pPr>
      <w:r>
        <w:rPr>
          <w:rFonts w:ascii="Liberation Serif" w:hAnsi="Liberation Serif" w:cs="Liberation Serif"/>
          <w:b/>
          <w:sz w:val="28"/>
          <w:szCs w:val="28"/>
        </w:rPr>
        <w:tab/>
      </w:r>
      <w:r>
        <w:rPr>
          <w:rFonts w:ascii="Liberation Serif" w:hAnsi="Liberation Serif" w:cs="Liberation Serif"/>
          <w:sz w:val="28"/>
          <w:szCs w:val="28"/>
        </w:rPr>
        <w:t xml:space="preserve">19 сентября в 11.42 от ЕДДС поступило сообщение об угрозе теракта </w:t>
      </w:r>
      <w:r>
        <w:rPr>
          <w:rFonts w:ascii="Liberation Serif" w:hAnsi="Liberation Serif" w:cs="Liberation Serif"/>
          <w:sz w:val="28"/>
          <w:szCs w:val="28"/>
        </w:rPr>
        <w:br/>
        <w:t>в ДС № 47 по ул. Трубников,28б.Эвакуация не проводилась. В 13.00 проверка завершена, ВУ не обнаружено.</w:t>
      </w:r>
    </w:p>
    <w:p w:rsidR="005176FC" w:rsidRDefault="001625CE">
      <w:pPr>
        <w:widowControl w:val="0"/>
        <w:spacing w:line="235" w:lineRule="auto"/>
        <w:jc w:val="both"/>
        <w:textAlignment w:val="auto"/>
        <w:rPr>
          <w:rFonts w:ascii="Liberation Serif" w:hAnsi="Liberation Serif" w:cs="Liberation Serif"/>
          <w:b/>
          <w:sz w:val="28"/>
          <w:szCs w:val="28"/>
        </w:rPr>
      </w:pPr>
      <w:r>
        <w:rPr>
          <w:rFonts w:ascii="Liberation Serif" w:hAnsi="Liberation Serif" w:cs="Liberation Serif"/>
          <w:b/>
          <w:sz w:val="28"/>
          <w:szCs w:val="28"/>
        </w:rPr>
        <w:t>МО город Алапаевск, г. Алапаевск:</w:t>
      </w:r>
    </w:p>
    <w:p w:rsidR="005176FC" w:rsidRDefault="001625CE">
      <w:pPr>
        <w:widowControl w:val="0"/>
        <w:spacing w:line="235" w:lineRule="auto"/>
        <w:ind w:firstLine="709"/>
        <w:jc w:val="both"/>
        <w:textAlignment w:val="auto"/>
        <w:rPr>
          <w:rFonts w:ascii="Liberation Serif" w:hAnsi="Liberation Serif" w:cs="Liberation Serif"/>
          <w:b/>
          <w:sz w:val="28"/>
          <w:szCs w:val="28"/>
        </w:rPr>
      </w:pPr>
      <w:r>
        <w:rPr>
          <w:rFonts w:ascii="Liberation Serif" w:hAnsi="Liberation Serif" w:cs="Liberation Serif"/>
          <w:sz w:val="28"/>
          <w:szCs w:val="28"/>
        </w:rPr>
        <w:t xml:space="preserve">19 сентября в 12.55 от ЕДДС поступило сообщение о женщине с ребёнком, которая принесла в ТЦ «Галактика» сумку черного цвета, оставила и ушла. Эвакуация не проводилась. В 13.30 проверка завершена, ВУ не обнаружено. </w:t>
      </w:r>
    </w:p>
    <w:p w:rsidR="005176FC" w:rsidRDefault="001625CE">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МО «город Екатеринбург», Чкаловский район:</w:t>
      </w:r>
    </w:p>
    <w:p w:rsidR="005176FC" w:rsidRDefault="001625CE">
      <w:pPr>
        <w:widowControl w:val="0"/>
        <w:spacing w:line="235" w:lineRule="auto"/>
        <w:ind w:firstLine="709"/>
        <w:jc w:val="both"/>
        <w:textAlignment w:val="auto"/>
        <w:rPr>
          <w:rFonts w:ascii="Liberation Serif" w:hAnsi="Liberation Serif" w:cs="Liberation Serif"/>
          <w:b/>
          <w:sz w:val="28"/>
          <w:szCs w:val="28"/>
        </w:rPr>
      </w:pPr>
      <w:r>
        <w:rPr>
          <w:rFonts w:ascii="Liberation Serif" w:hAnsi="Liberation Serif" w:cs="Liberation Serif"/>
          <w:sz w:val="28"/>
          <w:szCs w:val="28"/>
        </w:rPr>
        <w:t xml:space="preserve">19 сентября в 20.48 от ЕДДС поступило сообщение о минировании ТЦ </w:t>
      </w:r>
      <w:r>
        <w:rPr>
          <w:rFonts w:ascii="Liberation Serif" w:hAnsi="Liberation Serif" w:cs="Liberation Serif"/>
          <w:sz w:val="28"/>
          <w:szCs w:val="28"/>
        </w:rPr>
        <w:lastRenderedPageBreak/>
        <w:t xml:space="preserve">«Дирижабль» по ул. Шварца,17. Было эвакуировано 406человек. В 22.50 проверка завершена, ВУ не обнаружено. </w:t>
      </w:r>
    </w:p>
    <w:p w:rsidR="005176FC" w:rsidRDefault="001625CE">
      <w:pPr>
        <w:widowControl w:val="0"/>
        <w:spacing w:line="235" w:lineRule="auto"/>
        <w:jc w:val="both"/>
        <w:textAlignment w:val="auto"/>
        <w:rPr>
          <w:rFonts w:ascii="Liberation Serif" w:hAnsi="Liberation Serif" w:cs="Liberation Serif"/>
          <w:b/>
          <w:sz w:val="28"/>
          <w:szCs w:val="28"/>
        </w:rPr>
      </w:pPr>
      <w:r>
        <w:rPr>
          <w:rFonts w:ascii="Liberation Serif" w:hAnsi="Liberation Serif" w:cs="Liberation Serif"/>
          <w:b/>
          <w:sz w:val="28"/>
          <w:szCs w:val="28"/>
        </w:rPr>
        <w:t>Туринский ГО, г. Туринск:</w:t>
      </w:r>
    </w:p>
    <w:p w:rsidR="005176FC" w:rsidRDefault="001625CE">
      <w:pPr>
        <w:widowControl w:val="0"/>
        <w:tabs>
          <w:tab w:val="left" w:pos="6379"/>
        </w:tabs>
        <w:spacing w:line="235"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19 сентября в 20.50 от ЕДДС поступила информация, что в родительских чатах</w:t>
      </w:r>
      <w:r>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eastAsia="en-US"/>
        </w:rPr>
        <w:t>месседжера</w:t>
      </w:r>
      <w:proofErr w:type="spellEnd"/>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val="en-US" w:eastAsia="en-US"/>
        </w:rPr>
        <w:t>WhatsApp</w:t>
      </w:r>
      <w:r>
        <w:rPr>
          <w:rFonts w:ascii="Liberation Serif" w:eastAsia="Calibri" w:hAnsi="Liberation Serif" w:cs="Liberation Serif"/>
          <w:sz w:val="28"/>
          <w:szCs w:val="28"/>
          <w:lang w:eastAsia="en-US"/>
        </w:rPr>
        <w:t xml:space="preserve">» прошло сообщение об угрозе теракта в школах </w:t>
      </w:r>
      <w:r>
        <w:rPr>
          <w:rFonts w:ascii="Liberation Serif" w:eastAsia="Calibri" w:hAnsi="Liberation Serif" w:cs="Liberation Serif"/>
          <w:sz w:val="28"/>
          <w:szCs w:val="28"/>
          <w:lang w:eastAsia="en-US"/>
        </w:rPr>
        <w:br/>
        <w:t>г. Туринска. В 23.45 проверка завершена, распространитель информации (подросток 2009 г.р.) установлен, признался, что пошутил.</w:t>
      </w:r>
    </w:p>
    <w:p w:rsidR="005176FC" w:rsidRDefault="005176FC">
      <w:pPr>
        <w:jc w:val="both"/>
        <w:textAlignment w:val="auto"/>
        <w:rPr>
          <w:rFonts w:ascii="Liberation Serif" w:eastAsia="Calibri" w:hAnsi="Liberation Serif" w:cs="Liberation Serif"/>
          <w:color w:val="FF0000"/>
          <w:lang w:eastAsia="en-US"/>
        </w:rPr>
      </w:pPr>
    </w:p>
    <w:p w:rsidR="005176FC" w:rsidRDefault="001625C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176FC" w:rsidRDefault="001625C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5176FC" w:rsidRDefault="001625CE">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5176FC" w:rsidRDefault="005176FC">
      <w:pPr>
        <w:pStyle w:val="Default"/>
        <w:ind w:firstLine="709"/>
        <w:jc w:val="both"/>
        <w:rPr>
          <w:rFonts w:ascii="Liberation Serif" w:hAnsi="Liberation Serif" w:cs="Liberation Serif"/>
          <w:color w:val="FF0000"/>
          <w:sz w:val="10"/>
          <w:szCs w:val="10"/>
        </w:rPr>
      </w:pPr>
    </w:p>
    <w:p w:rsidR="005176FC" w:rsidRDefault="001625C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5176FC" w:rsidRDefault="001625C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176FC" w:rsidRDefault="001625CE">
      <w:pPr>
        <w:widowControl w:val="0"/>
        <w:ind w:firstLine="709"/>
        <w:jc w:val="both"/>
        <w:rPr>
          <w:rStyle w:val="140"/>
          <w:rFonts w:ascii="Liberation Serif" w:hAnsi="Liberation Serif" w:cs="Liberation Serif"/>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176FC" w:rsidRDefault="005176FC">
      <w:pPr>
        <w:ind w:firstLine="709"/>
        <w:contextualSpacing/>
        <w:textAlignment w:val="auto"/>
        <w:rPr>
          <w:rStyle w:val="140"/>
          <w:rFonts w:ascii="Liberation Serif" w:eastAsia="Calibri" w:hAnsi="Liberation Serif" w:cs="Liberation Serif"/>
          <w:b/>
          <w:color w:val="FF0000"/>
          <w:sz w:val="20"/>
          <w:szCs w:val="20"/>
        </w:rPr>
      </w:pPr>
    </w:p>
    <w:p w:rsidR="005176FC" w:rsidRDefault="005176FC">
      <w:pPr>
        <w:ind w:firstLine="709"/>
        <w:contextualSpacing/>
        <w:textAlignment w:val="auto"/>
        <w:rPr>
          <w:rStyle w:val="140"/>
          <w:rFonts w:ascii="Liberation Serif" w:eastAsia="Calibri" w:hAnsi="Liberation Serif" w:cs="Liberation Serif"/>
          <w:b/>
          <w:color w:val="FF0000"/>
          <w:sz w:val="20"/>
          <w:szCs w:val="20"/>
        </w:rPr>
      </w:pPr>
    </w:p>
    <w:p w:rsidR="005176FC" w:rsidRDefault="001625C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5176FC" w:rsidRDefault="001625C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21 сентября 2024 года.</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176FC" w:rsidRDefault="001625CE">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«ЭКСТРЕННОЕ ПРЕДУПРЕЖДЕНИЕ»:</w:t>
      </w:r>
    </w:p>
    <w:p w:rsidR="005176FC" w:rsidRDefault="001625CE">
      <w:pPr>
        <w:ind w:firstLine="720"/>
        <w:jc w:val="both"/>
        <w:rPr>
          <w:rFonts w:ascii="Liberation Serif" w:hAnsi="Liberation Serif" w:cs="Liberation Serif"/>
          <w:bCs/>
          <w:sz w:val="28"/>
          <w:szCs w:val="28"/>
        </w:rPr>
      </w:pPr>
      <w:r w:rsidRPr="000363A5">
        <w:rPr>
          <w:rFonts w:ascii="Liberation Serif" w:hAnsi="Liberation Serif" w:cs="Liberation Serif"/>
          <w:bCs/>
          <w:sz w:val="28"/>
          <w:szCs w:val="28"/>
        </w:rPr>
        <w:t xml:space="preserve">По сообщению ФГБУ «Уральское УГМС» </w:t>
      </w:r>
      <w:r w:rsidR="000363A5" w:rsidRPr="000363A5">
        <w:rPr>
          <w:rFonts w:ascii="Liberation Serif" w:hAnsi="Liberation Serif" w:cs="Liberation Serif"/>
          <w:bCs/>
          <w:sz w:val="28"/>
          <w:szCs w:val="28"/>
        </w:rPr>
        <w:t>21-22 сентября местами в Свердловской области сохраняется высокая пожарная опасность (4 класс горимости леса по региональной шкале).</w:t>
      </w:r>
    </w:p>
    <w:p w:rsidR="005176FC" w:rsidRDefault="005176FC">
      <w:pPr>
        <w:ind w:firstLine="720"/>
        <w:jc w:val="both"/>
        <w:rPr>
          <w:rFonts w:ascii="Liberation Serif" w:hAnsi="Liberation Serif" w:cs="Liberation Serif"/>
          <w:bCs/>
          <w:sz w:val="28"/>
          <w:szCs w:val="28"/>
        </w:rPr>
      </w:pPr>
    </w:p>
    <w:p w:rsidR="005176FC" w:rsidRDefault="005176FC">
      <w:pPr>
        <w:ind w:firstLine="720"/>
        <w:jc w:val="both"/>
        <w:rPr>
          <w:rFonts w:ascii="Liberation Serif" w:hAnsi="Liberation Serif" w:cs="Liberation Serif"/>
          <w:bCs/>
          <w:sz w:val="28"/>
          <w:szCs w:val="28"/>
        </w:rPr>
      </w:pPr>
    </w:p>
    <w:tbl>
      <w:tblPr>
        <w:tblW w:w="9913" w:type="dxa"/>
        <w:jc w:val="center"/>
        <w:tblLayout w:type="fixed"/>
        <w:tblLook w:val="04A0" w:firstRow="1" w:lastRow="0" w:firstColumn="1" w:lastColumn="0" w:noHBand="0" w:noVBand="1"/>
      </w:tblPr>
      <w:tblGrid>
        <w:gridCol w:w="2258"/>
        <w:gridCol w:w="7655"/>
      </w:tblGrid>
      <w:tr w:rsidR="005176FC">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176FC" w:rsidRDefault="001625CE">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Погоду в Свердловской области будет определять ложбина циклона.</w:t>
            </w:r>
          </w:p>
        </w:tc>
      </w:tr>
      <w:tr w:rsidR="005176FC">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176FC" w:rsidRDefault="001625CE">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5176FC" w:rsidRDefault="001625C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в отдельных районах туман. Ветер западной четверти 4-9 м/с, местами порывы до 15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w:t>
            </w:r>
            <w:r>
              <w:rPr>
                <w:rFonts w:ascii="Liberation Serif" w:hAnsi="Liberation Serif" w:cs="Liberation Serif"/>
                <w:color w:val="FF0000"/>
                <w:sz w:val="24"/>
                <w:szCs w:val="24"/>
              </w:rPr>
              <w:t xml:space="preserve"> </w:t>
            </w:r>
            <w:r>
              <w:rPr>
                <w:rFonts w:ascii="Liberation Serif" w:hAnsi="Liberation Serif" w:cs="Liberation Serif"/>
                <w:sz w:val="24"/>
                <w:szCs w:val="24"/>
              </w:rPr>
              <w:t>+5,+10°,</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11-16°.</w:t>
            </w:r>
          </w:p>
        </w:tc>
      </w:tr>
      <w:tr w:rsidR="005176F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176FC" w:rsidRDefault="001625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176FC" w:rsidRDefault="001625CE">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Облачно с прояснениями,</w:t>
            </w:r>
            <w:r>
              <w:rPr>
                <w:rFonts w:ascii="Liberation Serif" w:hAnsi="Liberation Serif" w:cs="Liberation Serif"/>
                <w:color w:val="FF0000"/>
                <w:sz w:val="24"/>
                <w:szCs w:val="24"/>
              </w:rPr>
              <w:t xml:space="preserve"> </w:t>
            </w:r>
            <w:r>
              <w:rPr>
                <w:rFonts w:ascii="Liberation Serif" w:hAnsi="Liberation Serif" w:cs="Liberation Serif"/>
                <w:sz w:val="24"/>
                <w:szCs w:val="24"/>
              </w:rPr>
              <w:t>ночью без существенных осадков,</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кратковременный дождь. Ветер западной четверти 4-9 м/с, порывы до 14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 8-10°,</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13-15°.</w:t>
            </w:r>
          </w:p>
        </w:tc>
      </w:tr>
      <w:tr w:rsidR="005176FC">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176FC" w:rsidRDefault="001625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176FC" w:rsidRDefault="001625C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в отдельных районах туман. Ветер западной четверти 4-9 м/с, местами порывы до 15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w:t>
            </w:r>
            <w:r>
              <w:rPr>
                <w:rFonts w:ascii="Liberation Serif" w:hAnsi="Liberation Serif" w:cs="Liberation Serif"/>
                <w:color w:val="FF0000"/>
                <w:sz w:val="24"/>
                <w:szCs w:val="24"/>
              </w:rPr>
              <w:t xml:space="preserve"> </w:t>
            </w:r>
            <w:r>
              <w:rPr>
                <w:rFonts w:ascii="Liberation Serif" w:hAnsi="Liberation Serif" w:cs="Liberation Serif"/>
                <w:sz w:val="24"/>
                <w:szCs w:val="24"/>
              </w:rPr>
              <w:t>+5,+8°,</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12-15°.</w:t>
            </w:r>
          </w:p>
        </w:tc>
      </w:tr>
      <w:tr w:rsidR="005176F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176FC" w:rsidRDefault="001625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176FC" w:rsidRDefault="001625C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в отдельных районах туман. Ветер западной четверти 4-9 м/с, местами порывы до 15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w:t>
            </w:r>
            <w:r>
              <w:rPr>
                <w:rFonts w:ascii="Liberation Serif" w:hAnsi="Liberation Serif" w:cs="Liberation Serif"/>
                <w:color w:val="FF0000"/>
                <w:sz w:val="24"/>
                <w:szCs w:val="24"/>
              </w:rPr>
              <w:t xml:space="preserve"> </w:t>
            </w:r>
            <w:r>
              <w:rPr>
                <w:rFonts w:ascii="Liberation Serif" w:hAnsi="Liberation Serif" w:cs="Liberation Serif"/>
                <w:sz w:val="24"/>
                <w:szCs w:val="24"/>
              </w:rPr>
              <w:t>6-9°,</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12-16°.</w:t>
            </w:r>
          </w:p>
        </w:tc>
      </w:tr>
      <w:tr w:rsidR="005176F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176FC" w:rsidRDefault="001625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176FC" w:rsidRDefault="001625C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в отдельных районах туман. Ветер западной четверти 4-9 м/с, местами порывы до 15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w:t>
            </w:r>
            <w:r>
              <w:rPr>
                <w:rFonts w:ascii="Liberation Serif" w:hAnsi="Liberation Serif" w:cs="Liberation Serif"/>
                <w:color w:val="FF0000"/>
                <w:sz w:val="24"/>
                <w:szCs w:val="24"/>
              </w:rPr>
              <w:t xml:space="preserve"> </w:t>
            </w:r>
            <w:r>
              <w:rPr>
                <w:rFonts w:ascii="Liberation Serif" w:hAnsi="Liberation Serif" w:cs="Liberation Serif"/>
                <w:sz w:val="24"/>
                <w:szCs w:val="24"/>
              </w:rPr>
              <w:t>7-9°,</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11-14°.</w:t>
            </w:r>
          </w:p>
        </w:tc>
      </w:tr>
      <w:tr w:rsidR="005176F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176FC" w:rsidRDefault="001625C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176FC" w:rsidRDefault="001625C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в отдельных районах туман. Ветер западной четверти 4-9 м/с, местами порывы до 15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w:t>
            </w:r>
            <w:r>
              <w:rPr>
                <w:rFonts w:ascii="Liberation Serif" w:hAnsi="Liberation Serif" w:cs="Liberation Serif"/>
                <w:color w:val="FF0000"/>
                <w:sz w:val="24"/>
                <w:szCs w:val="24"/>
              </w:rPr>
              <w:t xml:space="preserve"> </w:t>
            </w:r>
            <w:r>
              <w:rPr>
                <w:rFonts w:ascii="Liberation Serif" w:hAnsi="Liberation Serif" w:cs="Liberation Serif"/>
                <w:sz w:val="24"/>
                <w:szCs w:val="24"/>
              </w:rPr>
              <w:t>6-8°,</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11-14°.</w:t>
            </w:r>
          </w:p>
        </w:tc>
      </w:tr>
      <w:tr w:rsidR="005176F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176FC" w:rsidRDefault="001625C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176FC" w:rsidRDefault="001625CE">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Облачно с прояснениями, ночью местами, днем в большинстве районов кратковременный дождь. Ночью и утром в отдельных районах туман. Ветер западной четверти 4-9 м/с, местами порывы до 15 м/с.</w:t>
            </w:r>
            <w:r>
              <w:rPr>
                <w:rFonts w:ascii="Liberation Serif" w:hAnsi="Liberation Serif" w:cs="Liberation Serif"/>
                <w:color w:val="FF0000"/>
                <w:sz w:val="24"/>
                <w:szCs w:val="24"/>
              </w:rPr>
              <w:t xml:space="preserve"> </w:t>
            </w:r>
            <w:r>
              <w:rPr>
                <w:rFonts w:ascii="Liberation Serif" w:hAnsi="Liberation Serif" w:cs="Liberation Serif"/>
                <w:sz w:val="24"/>
                <w:szCs w:val="24"/>
              </w:rPr>
              <w:t>Температура воздуха ночью</w:t>
            </w:r>
            <w:r>
              <w:rPr>
                <w:rFonts w:ascii="Liberation Serif" w:hAnsi="Liberation Serif" w:cs="Liberation Serif"/>
                <w:color w:val="FF0000"/>
                <w:sz w:val="24"/>
                <w:szCs w:val="24"/>
              </w:rPr>
              <w:t xml:space="preserve"> </w:t>
            </w:r>
            <w:r>
              <w:rPr>
                <w:rFonts w:ascii="Liberation Serif" w:hAnsi="Liberation Serif" w:cs="Liberation Serif"/>
                <w:sz w:val="24"/>
                <w:szCs w:val="24"/>
              </w:rPr>
              <w:t>7-10°,</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13-16°.</w:t>
            </w:r>
          </w:p>
        </w:tc>
      </w:tr>
    </w:tbl>
    <w:p w:rsidR="005176FC" w:rsidRDefault="001625CE">
      <w:pPr>
        <w:spacing w:line="228" w:lineRule="auto"/>
        <w:jc w:val="both"/>
        <w:rPr>
          <w:rFonts w:ascii="Liberation Serif" w:hAnsi="Liberation Serif" w:cs="Liberation Serif"/>
          <w:color w:val="000000" w:themeColor="text1"/>
          <w:sz w:val="28"/>
          <w:szCs w:val="28"/>
        </w:rPr>
      </w:pPr>
      <w:r>
        <w:rPr>
          <w:rFonts w:ascii="Liberation Serif" w:eastAsia="+mn-ea" w:hAnsi="Liberation Serif" w:cs="Liberation Serif"/>
          <w:b/>
          <w:bCs/>
          <w:color w:val="000000" w:themeColor="text1"/>
          <w:kern w:val="2"/>
          <w:sz w:val="28"/>
          <w:szCs w:val="28"/>
        </w:rPr>
        <w:t>ОЯ: </w:t>
      </w:r>
      <w:r>
        <w:rPr>
          <w:rFonts w:ascii="Liberation Serif" w:eastAsia="+mn-ea" w:hAnsi="Liberation Serif" w:cs="Liberation Serif"/>
          <w:bCs/>
          <w:color w:val="000000" w:themeColor="text1"/>
          <w:kern w:val="2"/>
          <w:sz w:val="28"/>
          <w:szCs w:val="28"/>
        </w:rPr>
        <w:t>– не прогнозируются.</w:t>
      </w:r>
    </w:p>
    <w:p w:rsidR="005176FC" w:rsidRDefault="001625CE">
      <w:pPr>
        <w:spacing w:line="228" w:lineRule="auto"/>
        <w:jc w:val="both"/>
        <w:rPr>
          <w:rFonts w:ascii="Liberation Serif" w:hAnsi="Liberation Serif" w:cs="Liberation Serif"/>
          <w:sz w:val="28"/>
          <w:szCs w:val="28"/>
        </w:rPr>
      </w:pPr>
      <w:r>
        <w:rPr>
          <w:rFonts w:ascii="Liberation Serif" w:eastAsia="+mn-ea" w:hAnsi="Liberation Serif" w:cs="Liberation Serif"/>
          <w:b/>
          <w:bCs/>
          <w:kern w:val="2"/>
          <w:sz w:val="28"/>
          <w:szCs w:val="28"/>
        </w:rPr>
        <w:lastRenderedPageBreak/>
        <w:t>НЯ: </w:t>
      </w:r>
      <w:r>
        <w:rPr>
          <w:rFonts w:ascii="Liberation Serif" w:eastAsia="+mn-ea" w:hAnsi="Liberation Serif" w:cs="Liberation Serif"/>
          <w:bCs/>
          <w:kern w:val="2"/>
          <w:sz w:val="28"/>
          <w:szCs w:val="28"/>
        </w:rPr>
        <w:t>– </w:t>
      </w:r>
      <w:r>
        <w:rPr>
          <w:rFonts w:ascii="Liberation Serif" w:hAnsi="Liberation Serif" w:cs="Liberation Serif"/>
          <w:sz w:val="28"/>
          <w:szCs w:val="28"/>
        </w:rPr>
        <w:t xml:space="preserve">высокая </w:t>
      </w:r>
      <w:r>
        <w:rPr>
          <w:rFonts w:ascii="Liberation Serif" w:hAnsi="Liberation Serif" w:cs="Liberation Serif"/>
          <w:bCs/>
          <w:sz w:val="28"/>
          <w:szCs w:val="28"/>
        </w:rPr>
        <w:t>пожарная опасность (4 класс горимости леса по региональной шкале</w:t>
      </w:r>
      <w:r>
        <w:rPr>
          <w:rFonts w:ascii="Liberation Serif" w:hAnsi="Liberation Serif" w:cs="Liberation Serif"/>
          <w:sz w:val="28"/>
          <w:szCs w:val="28"/>
        </w:rPr>
        <w:t>);</w:t>
      </w:r>
    </w:p>
    <w:p w:rsidR="005176FC" w:rsidRDefault="001625CE">
      <w:pPr>
        <w:spacing w:line="228" w:lineRule="auto"/>
        <w:jc w:val="both"/>
        <w:rPr>
          <w:rFonts w:ascii="Liberation Serif" w:hAnsi="Liberation Serif" w:cs="Liberation Serif"/>
          <w:sz w:val="28"/>
          <w:szCs w:val="28"/>
        </w:rPr>
      </w:pPr>
      <w:r>
        <w:rPr>
          <w:rFonts w:ascii="Liberation Serif" w:hAnsi="Liberation Serif" w:cs="Liberation Serif"/>
          <w:sz w:val="28"/>
          <w:szCs w:val="28"/>
        </w:rPr>
        <w:t xml:space="preserve">        – сильный ветер 15 м/с.</w:t>
      </w:r>
    </w:p>
    <w:p w:rsidR="005176FC" w:rsidRDefault="001625CE">
      <w:pPr>
        <w:spacing w:line="228" w:lineRule="auto"/>
        <w:jc w:val="both"/>
        <w:rPr>
          <w:rFonts w:ascii="Liberation Serif" w:hAnsi="Liberation Serif" w:cs="Liberation Serif"/>
          <w:color w:val="000000" w:themeColor="text1"/>
          <w:sz w:val="28"/>
          <w:szCs w:val="28"/>
        </w:rPr>
      </w:pPr>
      <w:r>
        <w:rPr>
          <w:rFonts w:ascii="Liberation Serif" w:hAnsi="Liberation Serif" w:cs="Liberation Serif"/>
          <w:b/>
          <w:bCs/>
          <w:i/>
          <w:iCs/>
          <w:color w:val="000000" w:themeColor="text1"/>
          <w:sz w:val="28"/>
          <w:szCs w:val="28"/>
          <w:u w:val="single"/>
        </w:rPr>
        <w:t>Прогноз агрометеорологической обстановки:</w:t>
      </w:r>
      <w:r>
        <w:rPr>
          <w:rFonts w:ascii="Liberation Serif" w:hAnsi="Liberation Serif" w:cs="Liberation Serif"/>
          <w:color w:val="000000" w:themeColor="text1"/>
          <w:sz w:val="28"/>
          <w:szCs w:val="28"/>
        </w:rPr>
        <w:t xml:space="preserve"> </w:t>
      </w:r>
    </w:p>
    <w:p w:rsidR="005176FC" w:rsidRDefault="001625CE">
      <w:pPr>
        <w:spacing w:line="228" w:lineRule="auto"/>
        <w:ind w:firstLine="709"/>
        <w:jc w:val="both"/>
      </w:pPr>
      <w:r>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5176FC" w:rsidRDefault="001625CE">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rPr>
        <w:t>В ближайшие дни водность большинства рек будет уменьшаться.</w:t>
      </w:r>
    </w:p>
    <w:p w:rsidR="005176FC" w:rsidRDefault="001625C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5176FC" w:rsidRDefault="001625CE">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5176FC" w:rsidRDefault="001625CE">
      <w:pPr>
        <w:spacing w:line="228" w:lineRule="auto"/>
        <w:ind w:firstLine="709"/>
        <w:jc w:val="both"/>
        <w:textAlignment w:val="auto"/>
        <w:rPr>
          <w:color w:val="000000" w:themeColor="text1"/>
        </w:rPr>
      </w:pPr>
      <w:r>
        <w:rPr>
          <w:rFonts w:ascii="Liberation Serif" w:hAnsi="Liberation Serif" w:cs="Liberation Serif"/>
          <w:color w:val="000000" w:themeColor="text1"/>
          <w:sz w:val="28"/>
          <w:szCs w:val="28"/>
          <w:lang w:eastAsia="zh-CN"/>
        </w:rPr>
        <w:t xml:space="preserve">На территории области будут </w:t>
      </w:r>
      <w:r>
        <w:rPr>
          <w:rFonts w:ascii="Liberation Serif" w:hAnsi="Liberation Serif" w:cs="Liberation Serif"/>
          <w:sz w:val="28"/>
          <w:szCs w:val="28"/>
          <w:lang w:eastAsia="zh-CN"/>
        </w:rPr>
        <w:t xml:space="preserve">действовать 1-ый, 2-ой, 3-ий и 4-ый классы </w:t>
      </w:r>
      <w:r>
        <w:rPr>
          <w:rFonts w:ascii="Liberation Serif" w:hAnsi="Liberation Serif" w:cs="Liberation Serif"/>
          <w:color w:val="000000" w:themeColor="text1"/>
          <w:sz w:val="28"/>
          <w:szCs w:val="28"/>
          <w:lang w:eastAsia="zh-CN"/>
        </w:rPr>
        <w:t>пожарной опасности в лесах в зависимости от условий погоды.</w:t>
      </w:r>
    </w:p>
    <w:p w:rsidR="005176FC" w:rsidRDefault="005176FC">
      <w:pPr>
        <w:spacing w:line="228" w:lineRule="auto"/>
        <w:ind w:firstLine="709"/>
        <w:jc w:val="both"/>
        <w:textAlignment w:val="auto"/>
        <w:rPr>
          <w:rFonts w:ascii="Liberation Serif" w:hAnsi="Liberation Serif" w:cs="Liberation Serif"/>
          <w:color w:val="000000" w:themeColor="text1"/>
          <w:sz w:val="10"/>
          <w:szCs w:val="10"/>
          <w:lang w:eastAsia="zh-CN"/>
        </w:rPr>
      </w:pPr>
    </w:p>
    <w:tbl>
      <w:tblPr>
        <w:tblW w:w="9700" w:type="dxa"/>
        <w:jc w:val="center"/>
        <w:tblLayout w:type="fixed"/>
        <w:tblLook w:val="01E0" w:firstRow="1" w:lastRow="1" w:firstColumn="1" w:lastColumn="1" w:noHBand="0" w:noVBand="0"/>
      </w:tblPr>
      <w:tblGrid>
        <w:gridCol w:w="2717"/>
        <w:gridCol w:w="1413"/>
        <w:gridCol w:w="1277"/>
        <w:gridCol w:w="1287"/>
        <w:gridCol w:w="1358"/>
        <w:gridCol w:w="1648"/>
      </w:tblGrid>
      <w:tr w:rsidR="005176F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textAlignment w:val="auto"/>
              <w:rPr>
                <w:rFonts w:ascii="Liberation Serif" w:hAnsi="Liberation Serif" w:cs="Liberation Serif"/>
                <w:b/>
                <w:iCs/>
                <w:color w:val="000000" w:themeColor="text1"/>
                <w:sz w:val="23"/>
                <w:szCs w:val="23"/>
                <w:lang w:eastAsia="zh-CN"/>
              </w:rPr>
            </w:pPr>
            <w:r>
              <w:rPr>
                <w:rFonts w:ascii="Liberation Serif" w:hAnsi="Liberation Serif" w:cs="Liberation Serif"/>
                <w:b/>
                <w:iCs/>
                <w:color w:val="000000" w:themeColor="text1"/>
                <w:sz w:val="23"/>
                <w:szCs w:val="23"/>
                <w:lang w:eastAsia="zh-CN"/>
              </w:rPr>
              <w:t>Субъект РФ</w:t>
            </w:r>
          </w:p>
        </w:tc>
        <w:tc>
          <w:tcPr>
            <w:tcW w:w="1413" w:type="dxa"/>
            <w:tcBorders>
              <w:top w:val="single" w:sz="4" w:space="0" w:color="000000"/>
              <w:left w:val="single" w:sz="4" w:space="0" w:color="000000"/>
              <w:bottom w:val="single" w:sz="4" w:space="0" w:color="000000"/>
              <w:right w:val="single" w:sz="4" w:space="0" w:color="000000"/>
            </w:tcBorders>
          </w:tcPr>
          <w:p w:rsidR="005176FC" w:rsidRDefault="001625CE">
            <w:pPr>
              <w:widowControl w:val="0"/>
              <w:jc w:val="center"/>
              <w:textAlignment w:val="auto"/>
              <w:rPr>
                <w:rFonts w:ascii="Liberation Serif" w:hAnsi="Liberation Serif" w:cs="Liberation Serif"/>
                <w:b/>
                <w:iCs/>
                <w:color w:val="000000" w:themeColor="text1"/>
                <w:sz w:val="23"/>
                <w:szCs w:val="23"/>
                <w:lang w:eastAsia="zh-CN"/>
              </w:rPr>
            </w:pPr>
            <w:r>
              <w:rPr>
                <w:rFonts w:ascii="Liberation Serif" w:hAnsi="Liberation Serif" w:cs="Liberation Serif"/>
                <w:b/>
                <w:iCs/>
                <w:color w:val="000000" w:themeColor="text1"/>
                <w:sz w:val="23"/>
                <w:szCs w:val="23"/>
                <w:lang w:eastAsia="zh-CN"/>
              </w:rPr>
              <w:t xml:space="preserve">1 класс </w:t>
            </w:r>
            <w:r>
              <w:rPr>
                <w:rFonts w:ascii="Liberation Serif" w:hAnsi="Liberation Serif" w:cs="Liberation Serif"/>
                <w:b/>
                <w:iCs/>
                <w:color w:val="000000" w:themeColor="text1"/>
                <w:sz w:val="23"/>
                <w:szCs w:val="23"/>
                <w:lang w:eastAsia="zh-CN"/>
              </w:rPr>
              <w:br/>
              <w:t>пожарной опасности</w:t>
            </w:r>
          </w:p>
        </w:tc>
        <w:tc>
          <w:tcPr>
            <w:tcW w:w="1277" w:type="dxa"/>
            <w:tcBorders>
              <w:top w:val="single" w:sz="4" w:space="0" w:color="000000"/>
              <w:left w:val="single" w:sz="4" w:space="0" w:color="000000"/>
              <w:bottom w:val="single" w:sz="4" w:space="0" w:color="000000"/>
              <w:right w:val="single" w:sz="4" w:space="0" w:color="000000"/>
            </w:tcBorders>
          </w:tcPr>
          <w:p w:rsidR="005176FC" w:rsidRDefault="001625CE">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176FC" w:rsidRDefault="001625CE">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5176FC" w:rsidRDefault="001625CE">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5176FC" w:rsidRDefault="001625CE">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5 класс пожарной опасности</w:t>
            </w:r>
          </w:p>
        </w:tc>
      </w:tr>
      <w:tr w:rsidR="005176FC">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176FC" w:rsidRDefault="001625CE">
            <w:pPr>
              <w:widowControl w:val="0"/>
              <w:jc w:val="center"/>
              <w:textAlignment w:val="auto"/>
              <w:rPr>
                <w:rFonts w:ascii="Liberation Serif" w:hAnsi="Liberation Serif" w:cs="Liberation Serif"/>
                <w:iCs/>
                <w:color w:val="000000" w:themeColor="text1"/>
                <w:sz w:val="23"/>
                <w:szCs w:val="23"/>
                <w:lang w:eastAsia="zh-CN"/>
              </w:rPr>
            </w:pPr>
            <w:r>
              <w:rPr>
                <w:rFonts w:ascii="Liberation Serif" w:hAnsi="Liberation Serif" w:cs="Liberation Serif"/>
                <w:iCs/>
                <w:color w:val="000000" w:themeColor="text1"/>
                <w:sz w:val="23"/>
                <w:szCs w:val="23"/>
                <w:lang w:eastAsia="zh-CN"/>
              </w:rPr>
              <w:t>Свердловская область</w:t>
            </w:r>
          </w:p>
          <w:p w:rsidR="005176FC" w:rsidRDefault="001625CE">
            <w:pPr>
              <w:widowControl w:val="0"/>
              <w:jc w:val="center"/>
              <w:textAlignment w:val="auto"/>
              <w:rPr>
                <w:rFonts w:ascii="Liberation Serif" w:hAnsi="Liberation Serif" w:cs="Liberation Serif"/>
                <w:iCs/>
                <w:color w:val="000000" w:themeColor="text1"/>
                <w:sz w:val="23"/>
                <w:szCs w:val="23"/>
                <w:lang w:eastAsia="zh-CN"/>
              </w:rPr>
            </w:pPr>
            <w:r>
              <w:rPr>
                <w:rFonts w:ascii="Liberation Serif" w:hAnsi="Liberation Serif" w:cs="Liberation Serif"/>
                <w:iCs/>
                <w:color w:val="000000" w:themeColor="text1"/>
                <w:sz w:val="23"/>
                <w:szCs w:val="23"/>
                <w:lang w:eastAsia="zh-CN"/>
              </w:rPr>
              <w:t>(73 МО)</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9 МО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jc w:val="center"/>
              <w:textAlignment w:val="auto"/>
              <w:rPr>
                <w:color w:val="FF0000"/>
              </w:rPr>
            </w:pPr>
            <w:r>
              <w:rPr>
                <w:rFonts w:ascii="Liberation Serif" w:hAnsi="Liberation Serif" w:cs="Liberation Serif"/>
                <w:iCs/>
                <w:sz w:val="23"/>
                <w:szCs w:val="23"/>
                <w:lang w:eastAsia="zh-CN"/>
              </w:rPr>
              <w:t>2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jc w:val="center"/>
              <w:textAlignment w:val="auto"/>
              <w:rPr>
                <w:color w:val="FF0000"/>
              </w:rPr>
            </w:pPr>
            <w:r>
              <w:rPr>
                <w:rFonts w:ascii="Liberation Serif" w:hAnsi="Liberation Serif" w:cs="Liberation Serif"/>
                <w:iCs/>
                <w:sz w:val="23"/>
                <w:szCs w:val="23"/>
                <w:lang w:eastAsia="zh-CN"/>
              </w:rPr>
              <w:t>54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jc w:val="center"/>
              <w:textAlignment w:val="auto"/>
              <w:rPr>
                <w:color w:val="FF0000"/>
              </w:rPr>
            </w:pPr>
            <w:r>
              <w:rPr>
                <w:rFonts w:ascii="Liberation Serif" w:hAnsi="Liberation Serif" w:cs="Liberation Serif"/>
                <w:iCs/>
                <w:sz w:val="23"/>
                <w:szCs w:val="23"/>
                <w:lang w:eastAsia="zh-CN"/>
              </w:rPr>
              <w:t>8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jc w:val="center"/>
              <w:textAlignment w:val="auto"/>
              <w:rPr>
                <w:color w:val="FF0000"/>
              </w:rPr>
            </w:pPr>
            <w:r>
              <w:rPr>
                <w:rFonts w:ascii="Liberation Serif" w:hAnsi="Liberation Serif" w:cs="Liberation Serif"/>
                <w:iCs/>
                <w:sz w:val="23"/>
                <w:szCs w:val="23"/>
                <w:lang w:eastAsia="zh-CN"/>
              </w:rPr>
              <w:t>0 МО</w:t>
            </w:r>
          </w:p>
        </w:tc>
      </w:tr>
    </w:tbl>
    <w:p w:rsidR="005176FC" w:rsidRDefault="001625CE">
      <w:pPr>
        <w:jc w:val="both"/>
        <w:rPr>
          <w:rFonts w:ascii="Liberation Serif" w:hAnsi="Liberation Serif" w:cs="Liberation Serif"/>
          <w:b/>
          <w:i/>
          <w:color w:val="FF0000"/>
          <w:sz w:val="28"/>
          <w:szCs w:val="28"/>
          <w:u w:val="single"/>
          <w:lang w:eastAsia="zh-CN"/>
        </w:rPr>
      </w:pPr>
      <w:r>
        <w:rPr>
          <w:rFonts w:ascii="Liberation Serif" w:hAnsi="Liberation Serif" w:cs="Liberation Serif"/>
          <w:b/>
          <w:i/>
          <w:color w:val="000000" w:themeColor="text1"/>
          <w:sz w:val="28"/>
          <w:szCs w:val="28"/>
          <w:u w:val="single"/>
          <w:lang w:eastAsia="zh-CN"/>
        </w:rPr>
        <w:t>Первый класс:</w:t>
      </w:r>
      <w:r>
        <w:rPr>
          <w:rFonts w:ascii="Liberation Serif" w:hAnsi="Liberation Serif" w:cs="Liberation Serif"/>
          <w:color w:val="000000" w:themeColor="text1"/>
          <w:sz w:val="28"/>
          <w:szCs w:val="28"/>
        </w:rPr>
        <w:t xml:space="preserve"> </w:t>
      </w:r>
      <w:r>
        <w:rPr>
          <w:rFonts w:ascii="Liberation Serif" w:hAnsi="Liberation Serif" w:cs="Liberation Serif"/>
          <w:sz w:val="28"/>
          <w:szCs w:val="28"/>
        </w:rPr>
        <w:t>ГО Верхняя Тура, Ивдельский ГО, Кушвинский ГО, ГО Красноуральск, Камышловский ГО, Пышминский ГО Тугулымский ГО, Талицкий ГО, Камышловский МР.</w:t>
      </w:r>
    </w:p>
    <w:p w:rsidR="005176FC" w:rsidRDefault="001625CE">
      <w:pPr>
        <w:tabs>
          <w:tab w:val="left" w:pos="7655"/>
        </w:tabs>
        <w:jc w:val="both"/>
        <w:rPr>
          <w:rFonts w:ascii="Liberation Serif" w:hAnsi="Liberation Serif" w:cs="Liberation Serif"/>
          <w:sz w:val="28"/>
          <w:szCs w:val="28"/>
        </w:rPr>
      </w:pPr>
      <w:r>
        <w:rPr>
          <w:rFonts w:ascii="Liberation Serif" w:hAnsi="Liberation Serif" w:cs="Liberation Serif"/>
          <w:b/>
          <w:i/>
          <w:color w:val="000000" w:themeColor="text1"/>
          <w:sz w:val="28"/>
          <w:szCs w:val="28"/>
          <w:u w:val="single"/>
          <w:lang w:eastAsia="zh-CN"/>
        </w:rPr>
        <w:t>Второй класс</w:t>
      </w:r>
      <w:r>
        <w:rPr>
          <w:rFonts w:ascii="Liberation Serif" w:hAnsi="Liberation Serif" w:cs="Liberation Serif"/>
          <w:b/>
          <w:i/>
          <w:color w:val="000000" w:themeColor="text1"/>
          <w:sz w:val="28"/>
          <w:szCs w:val="28"/>
          <w:lang w:eastAsia="zh-CN"/>
        </w:rPr>
        <w:t xml:space="preserve">: </w:t>
      </w:r>
      <w:r>
        <w:rPr>
          <w:rFonts w:ascii="Liberation Serif" w:hAnsi="Liberation Serif" w:cs="Liberation Serif"/>
          <w:sz w:val="28"/>
          <w:szCs w:val="28"/>
        </w:rPr>
        <w:t>Бисертский ГО, ГО Староуткинск.</w:t>
      </w:r>
    </w:p>
    <w:p w:rsidR="005176FC" w:rsidRDefault="001625CE">
      <w:pPr>
        <w:suppressAutoHyphens w:val="0"/>
        <w:jc w:val="both"/>
        <w:textAlignment w:val="auto"/>
        <w:rPr>
          <w:rFonts w:ascii="Liberation Serif" w:hAnsi="Liberation Serif" w:cs="Liberation Serif"/>
          <w:sz w:val="28"/>
          <w:szCs w:val="28"/>
        </w:rPr>
      </w:pPr>
      <w:r>
        <w:rPr>
          <w:rFonts w:ascii="Liberation Serif" w:hAnsi="Liberation Serif" w:cs="Liberation Serif"/>
          <w:b/>
          <w:i/>
          <w:color w:val="000000" w:themeColor="text1"/>
          <w:sz w:val="28"/>
          <w:szCs w:val="28"/>
          <w:u w:val="single"/>
          <w:lang w:eastAsia="zh-CN"/>
        </w:rPr>
        <w:t>Третий класс</w:t>
      </w:r>
      <w:r>
        <w:rPr>
          <w:rFonts w:ascii="Liberation Serif" w:hAnsi="Liberation Serif" w:cs="Liberation Serif"/>
          <w:b/>
          <w:i/>
          <w:color w:val="000000" w:themeColor="text1"/>
          <w:sz w:val="28"/>
          <w:szCs w:val="28"/>
          <w:lang w:eastAsia="zh-CN"/>
        </w:rPr>
        <w:t xml:space="preserve">: </w:t>
      </w:r>
      <w:r>
        <w:rPr>
          <w:rFonts w:ascii="Liberation Serif" w:hAnsi="Liberation Serif" w:cs="Liberation Serif"/>
          <w:sz w:val="28"/>
          <w:szCs w:val="28"/>
        </w:rPr>
        <w:t>МО Алапаевское, МО город Алапаевск, Арамильский ГО, Артинский ГО, Асбестовский ГО, Ачитский ГО, Белоярский ГО, Березовский ГО, ГО Богданович, ГО Верх-Нейвинский, ГО Верхнее Дуброво, Верхнесалдинский ГО, ГО Верхний Тагил, ГО Верхняя Пышма, ГО Верхотурский, Гаринский ГО, Горноуральский ГО, ГО Дегтярск, МО «город Екатеринбург», ГО Заречный, Каменский ГО, Каменск-Уральский ГО, Качканарский ГО, Кировградский ГО, ГО Краснотурьинск, ГО Красноуфимск, МО Красноуфимский округ,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Первоуральск, Полевской ГО, ГО Ревда, Режевской ГО, ГО Рефтинский, ГО ЗАТО Свободный, Серовский ГО, Сосьвинский ГО, ГО Среднеуральск, ГО Сухой Лог, Сысертский ГО, Тавдинский ГО, Туринский ГО, ГО ЗАТО Уральский, Шалинский ГО, Нижнесергинский МР, Слободо-Туринский МР, Таборинский МР.</w:t>
      </w:r>
    </w:p>
    <w:p w:rsidR="005176FC" w:rsidRDefault="001625CE">
      <w:pPr>
        <w:jc w:val="both"/>
        <w:rPr>
          <w:rFonts w:ascii="Liberation Serif" w:hAnsi="Liberation Serif" w:cs="Liberation Serif"/>
          <w:sz w:val="28"/>
          <w:szCs w:val="28"/>
        </w:rPr>
      </w:pPr>
      <w:r>
        <w:rPr>
          <w:rFonts w:ascii="Liberation Serif" w:hAnsi="Liberation Serif" w:cs="Liberation Serif"/>
          <w:b/>
          <w:i/>
          <w:color w:val="000000" w:themeColor="text1"/>
          <w:sz w:val="28"/>
          <w:szCs w:val="28"/>
          <w:u w:val="single"/>
        </w:rPr>
        <w:t>Четвёртый класс:</w:t>
      </w:r>
      <w:r>
        <w:rPr>
          <w:rFonts w:ascii="Liberation Serif" w:hAnsi="Liberation Serif" w:cs="Liberation Serif"/>
          <w:color w:val="000000" w:themeColor="text1"/>
          <w:sz w:val="28"/>
          <w:szCs w:val="28"/>
        </w:rPr>
        <w:t xml:space="preserve"> </w:t>
      </w:r>
      <w:r>
        <w:rPr>
          <w:rFonts w:ascii="Liberation Serif" w:hAnsi="Liberation Serif" w:cs="Liberation Serif"/>
          <w:sz w:val="28"/>
          <w:szCs w:val="28"/>
        </w:rPr>
        <w:t>Артемовский ГО, Волчанский ГО, ГО Карпинск, ГО «город Ирбит», Ирбитское МО, Североуральский ГО, ГО Пелым, Байкаловский МР.</w:t>
      </w:r>
    </w:p>
    <w:p w:rsidR="005176FC" w:rsidRDefault="001625CE">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5176FC" w:rsidRDefault="001625C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176FC" w:rsidRDefault="001625C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5176FC" w:rsidRDefault="001625CE">
      <w:pPr>
        <w:ind w:firstLine="709"/>
        <w:jc w:val="both"/>
        <w:textAlignment w:val="auto"/>
        <w:rPr>
          <w:rFonts w:ascii="Liberation Serif" w:hAnsi="Liberation Serif" w:cs="Liberation Serif"/>
          <w:sz w:val="28"/>
          <w:szCs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5176FC" w:rsidRDefault="005176FC">
      <w:pPr>
        <w:ind w:firstLine="567"/>
        <w:jc w:val="both"/>
        <w:textAlignment w:val="auto"/>
        <w:rPr>
          <w:rStyle w:val="140"/>
          <w:rFonts w:ascii="Liberation Serif" w:hAnsi="Liberation Serif" w:cs="Liberation Serif"/>
          <w:b/>
          <w:sz w:val="20"/>
          <w:szCs w:val="20"/>
        </w:rPr>
      </w:pPr>
    </w:p>
    <w:p w:rsidR="005176FC" w:rsidRDefault="001625CE">
      <w:pPr>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5176FC" w:rsidRDefault="001625C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5176FC" w:rsidRDefault="001625C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5176FC" w:rsidRDefault="001625C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5176FC" w:rsidRDefault="001625C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176FC" w:rsidRDefault="005176FC">
      <w:pPr>
        <w:shd w:val="clear" w:color="auto" w:fill="FFFFFF"/>
        <w:spacing w:line="228" w:lineRule="auto"/>
        <w:jc w:val="both"/>
        <w:rPr>
          <w:rStyle w:val="140"/>
          <w:rFonts w:ascii="Liberation Serif" w:hAnsi="Liberation Serif" w:cs="Liberation Serif"/>
          <w:b/>
          <w:sz w:val="20"/>
          <w:szCs w:val="20"/>
        </w:rPr>
      </w:pPr>
    </w:p>
    <w:p w:rsidR="005176FC" w:rsidRDefault="001625C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176FC" w:rsidRDefault="001625CE">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7-10 ДТП с пострадавшими, что на уровне среднемноголетних значений (9).</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5176FC" w:rsidRDefault="001625CE">
      <w:pPr>
        <w:ind w:firstLine="709"/>
        <w:jc w:val="both"/>
        <w:rPr>
          <w:rFonts w:ascii="Liberation Serif" w:hAnsi="Liberation Serif" w:cs="Liberation Serif"/>
          <w:bCs/>
          <w:sz w:val="28"/>
          <w:szCs w:val="28"/>
        </w:rPr>
      </w:pPr>
      <w:r>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5176FC" w:rsidRDefault="001625CE">
      <w:pPr>
        <w:spacing w:line="228" w:lineRule="auto"/>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Pr>
          <w:rFonts w:ascii="Liberation Serif" w:hAnsi="Liberation Serif" w:cs="Liberation Serif"/>
          <w:bCs/>
          <w:sz w:val="28"/>
          <w:szCs w:val="28"/>
          <w:lang w:eastAsia="zh-CN"/>
        </w:rPr>
        <w:t>Пермь-Екатеринбург (ГО Первоуральск), Екатеринбург-Тюмень (Белоярский ГО, Камышловский МР), М-5 Урал подъезд к Екатеринбургу (Сысертский ГО),</w:t>
      </w:r>
      <w:r>
        <w:rPr>
          <w:rFonts w:ascii="Liberation Serif" w:hAnsi="Liberation Serif" w:cs="Liberation Serif"/>
          <w:sz w:val="28"/>
          <w:lang w:eastAsia="zh-CN"/>
        </w:rPr>
        <w:t xml:space="preserve"> </w:t>
      </w:r>
      <w:r>
        <w:rPr>
          <w:rFonts w:ascii="Liberation Serif" w:hAnsi="Liberation Serif" w:cs="Liberation Serif"/>
          <w:bCs/>
          <w:sz w:val="28"/>
          <w:szCs w:val="28"/>
          <w:lang w:eastAsia="zh-CN"/>
        </w:rPr>
        <w:t>Екатеринбург-Нижний Тагил-Серов (Невьянский ГО, Нижнетуринский ГО), Екатеринбург-Реж-Алапаевск (Берёзовский ГО),</w:t>
      </w:r>
      <w:r>
        <w:rPr>
          <w:rFonts w:ascii="Liberation Serif" w:hAnsi="Liberation Serif" w:cs="Liberation Serif"/>
          <w:sz w:val="28"/>
          <w:lang w:eastAsia="zh-CN"/>
        </w:rPr>
        <w:t xml:space="preserve"> </w:t>
      </w:r>
      <w:r>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ГО Каменск-Уральский, Полевской ГО, ГО Ревда.</w:t>
      </w:r>
    </w:p>
    <w:p w:rsidR="005176FC" w:rsidRDefault="005176FC">
      <w:pPr>
        <w:spacing w:line="228" w:lineRule="auto"/>
        <w:ind w:firstLine="709"/>
        <w:jc w:val="both"/>
        <w:rPr>
          <w:rFonts w:ascii="Liberation Serif" w:hAnsi="Liberation Serif" w:cs="Liberation Serif"/>
          <w:bCs/>
          <w:sz w:val="28"/>
          <w:szCs w:val="28"/>
          <w:lang w:eastAsia="zh-CN"/>
        </w:rPr>
      </w:pPr>
    </w:p>
    <w:p w:rsidR="005176FC" w:rsidRDefault="001625CE">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5176FC" w:rsidRDefault="001625C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5176FC" w:rsidRDefault="001625C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176FC" w:rsidRDefault="001625C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176FC" w:rsidRDefault="001625CE">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5176FC" w:rsidRDefault="005176FC" w:rsidP="003218B7">
      <w:pPr>
        <w:jc w:val="both"/>
        <w:rPr>
          <w:rFonts w:ascii="Liberation Serif" w:hAnsi="Liberation Serif" w:cs="Liberation Serif"/>
          <w:sz w:val="28"/>
        </w:rPr>
      </w:pPr>
      <w:bookmarkStart w:id="0" w:name="_GoBack"/>
      <w:bookmarkEnd w:id="0"/>
    </w:p>
    <w:p w:rsidR="005176FC" w:rsidRDefault="001625CE">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5176FC" w:rsidRDefault="001625CE">
      <w:pPr>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5176FC" w:rsidRDefault="001625CE">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5176FC" w:rsidRDefault="001625CE">
      <w:pPr>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rPr>
        <w:t>В связи с установлением теплой погоды и продолжением сезона рыбной ловли, не исключается вероятность травматизма и гибели людей на водных объектах области.</w:t>
      </w:r>
    </w:p>
    <w:p w:rsidR="005176FC" w:rsidRDefault="001625C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5176FC" w:rsidRDefault="001625CE">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lastRenderedPageBreak/>
        <w:tab/>
      </w:r>
      <w:r>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76FC" w:rsidRDefault="001625CE">
      <w:pPr>
        <w:shd w:val="clear" w:color="auto" w:fill="FFFFFF"/>
        <w:ind w:firstLine="567"/>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  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5176FC" w:rsidRDefault="005176FC">
      <w:pPr>
        <w:shd w:val="clear" w:color="auto" w:fill="FFFFFF"/>
        <w:jc w:val="both"/>
        <w:rPr>
          <w:rFonts w:ascii="Liberation Serif" w:hAnsi="Liberation Serif" w:cs="Liberation Serif"/>
          <w:sz w:val="28"/>
          <w:szCs w:val="28"/>
          <w:lang w:eastAsia="x-none"/>
        </w:rPr>
      </w:pPr>
    </w:p>
    <w:p w:rsidR="005176FC" w:rsidRDefault="001625C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5176FC" w:rsidRDefault="001625C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176FC" w:rsidRDefault="001625C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5176FC" w:rsidRDefault="001625CE">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5176FC" w:rsidRDefault="001625CE">
      <w:pPr>
        <w:widowControl w:val="0"/>
        <w:ind w:firstLine="567"/>
        <w:jc w:val="both"/>
        <w:rPr>
          <w:rStyle w:val="140"/>
          <w:rFonts w:ascii="Liberation Serif" w:hAnsi="Liberation Serif" w:cs="Liberation Serif"/>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5176FC" w:rsidRDefault="001625CE">
      <w:pPr>
        <w:widowControl w:val="0"/>
        <w:ind w:firstLine="567"/>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5176FC" w:rsidRDefault="001625C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5176FC" w:rsidRDefault="001625C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176FC" w:rsidRDefault="001625CE">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5176FC" w:rsidRDefault="001625CE">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5176FC" w:rsidRDefault="001625CE">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1.7. Для предотвращения аварийных и чрезвычайных ситуаций на автомобильных дорогах:</w:t>
      </w:r>
    </w:p>
    <w:p w:rsidR="005176FC" w:rsidRDefault="001625CE">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5176FC" w:rsidRDefault="001625CE">
      <w:pPr>
        <w:widowControl w:val="0"/>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5176FC" w:rsidRDefault="001625CE">
      <w:pPr>
        <w:widowControl w:val="0"/>
        <w:shd w:val="clear" w:color="auto" w:fill="FFFFFF"/>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5176FC" w:rsidRDefault="001625CE">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r>
        <w:rPr>
          <w:rFonts w:ascii="Liberation Serif" w:hAnsi="Liberation Serif" w:cs="Liberation Serif"/>
          <w:sz w:val="28"/>
          <w:szCs w:val="28"/>
        </w:rPr>
        <w:t>;</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запрещении использования для освещения и сушки открытого огня</w:t>
      </w:r>
      <w:r>
        <w:rPr>
          <w:rFonts w:ascii="Liberation Serif" w:hAnsi="Liberation Serif" w:cs="Liberation Serif"/>
          <w:sz w:val="28"/>
          <w:szCs w:val="28"/>
        </w:rPr>
        <w:t xml:space="preserve">; </w:t>
      </w:r>
    </w:p>
    <w:p w:rsidR="005176FC" w:rsidRDefault="001625CE">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w:t>
      </w:r>
    </w:p>
    <w:p w:rsidR="005176FC" w:rsidRDefault="001625CE">
      <w:pPr>
        <w:jc w:val="both"/>
        <w:textAlignment w:val="auto"/>
        <w:rPr>
          <w:rFonts w:ascii="Liberation Serif" w:hAnsi="Liberation Serif" w:cs="Liberation Serif"/>
          <w:sz w:val="28"/>
          <w:szCs w:val="28"/>
        </w:rPr>
      </w:pPr>
      <w:r>
        <w:rPr>
          <w:rFonts w:ascii="Liberation Serif" w:hAnsi="Liberation Serif" w:cs="Liberation Serif"/>
          <w:sz w:val="28"/>
          <w:szCs w:val="28"/>
        </w:rPr>
        <w:t>1.9.</w:t>
      </w:r>
      <w:r>
        <w:rPr>
          <w:rFonts w:ascii="Liberation Serif" w:hAnsi="Liberation Serif" w:cs="Liberation Serif"/>
          <w:i/>
          <w:sz w:val="28"/>
          <w:szCs w:val="28"/>
        </w:rPr>
        <w:t xml:space="preserve"> </w:t>
      </w:r>
      <w:r>
        <w:rPr>
          <w:rFonts w:ascii="Liberation Serif" w:hAnsi="Liberation Serif" w:cs="Liberation Serif"/>
          <w:sz w:val="28"/>
          <w:szCs w:val="28"/>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5176FC" w:rsidRDefault="001625CE">
      <w:pPr>
        <w:shd w:val="clear" w:color="auto" w:fill="FFFFFF"/>
        <w:jc w:val="both"/>
      </w:pPr>
      <w:r>
        <w:rPr>
          <w:rStyle w:val="140"/>
          <w:rFonts w:ascii="Liberation Serif" w:hAnsi="Liberation Serif" w:cs="Liberation Serif"/>
          <w:b/>
          <w:i/>
        </w:rPr>
        <w:t xml:space="preserve">2. Органам ГИБДД: </w:t>
      </w:r>
    </w:p>
    <w:p w:rsidR="005176FC" w:rsidRDefault="001625CE">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ab/>
        <w:t>- </w:t>
      </w:r>
      <w:r>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Default="001625CE">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5176FC" w:rsidRDefault="001625CE">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w:t>
      </w:r>
      <w:r>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Default="005176FC">
      <w:pPr>
        <w:shd w:val="clear" w:color="auto" w:fill="FFFFFF"/>
        <w:tabs>
          <w:tab w:val="left" w:pos="709"/>
        </w:tabs>
        <w:ind w:firstLine="567"/>
        <w:jc w:val="both"/>
        <w:textAlignment w:val="auto"/>
        <w:rPr>
          <w:rFonts w:ascii="Liberation Serif" w:hAnsi="Liberation Serif" w:cs="Liberation Serif"/>
          <w:sz w:val="16"/>
          <w:szCs w:val="16"/>
          <w:u w:val="single"/>
          <w:lang w:eastAsia="zh-CN"/>
        </w:rPr>
      </w:pPr>
    </w:p>
    <w:p w:rsidR="005176FC" w:rsidRDefault="001625C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5176FC" w:rsidRDefault="001625C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176FC" w:rsidRDefault="005176FC">
      <w:pPr>
        <w:shd w:val="clear" w:color="auto" w:fill="FFFFFF"/>
        <w:jc w:val="both"/>
        <w:rPr>
          <w:rStyle w:val="140"/>
          <w:rFonts w:ascii="Liberation Serif" w:hAnsi="Liberation Serif" w:cs="Liberation Serif"/>
          <w:sz w:val="16"/>
          <w:szCs w:val="16"/>
        </w:rPr>
      </w:pPr>
    </w:p>
    <w:p w:rsidR="005176FC" w:rsidRDefault="001625C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5176FC" w:rsidRDefault="001625C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lastRenderedPageBreak/>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176FC" w:rsidRDefault="005176FC">
      <w:pPr>
        <w:shd w:val="clear" w:color="auto" w:fill="FFFFFF"/>
        <w:tabs>
          <w:tab w:val="left" w:pos="709"/>
        </w:tabs>
        <w:jc w:val="both"/>
        <w:rPr>
          <w:rFonts w:ascii="Liberation Serif" w:hAnsi="Liberation Serif" w:cs="Liberation Serif"/>
          <w:sz w:val="16"/>
          <w:szCs w:val="16"/>
        </w:rPr>
      </w:pPr>
    </w:p>
    <w:p w:rsidR="005176FC" w:rsidRDefault="001625C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5176FC" w:rsidRDefault="001625C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5176FC" w:rsidRDefault="005176FC">
      <w:pPr>
        <w:tabs>
          <w:tab w:val="left" w:pos="720"/>
        </w:tabs>
        <w:jc w:val="right"/>
        <w:rPr>
          <w:rFonts w:ascii="Liberation Serif" w:hAnsi="Liberation Serif" w:cs="Liberation Serif"/>
          <w:sz w:val="24"/>
          <w:szCs w:val="24"/>
        </w:rPr>
      </w:pPr>
    </w:p>
    <w:p w:rsidR="005176FC" w:rsidRDefault="001625CE">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5176FC" w:rsidRDefault="001625CE">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20 сентября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5176FC">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176FC" w:rsidRDefault="001625CE">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292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274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-13</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252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-5</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bl>
    <w:p w:rsidR="005176FC" w:rsidRDefault="005176FC">
      <w:pPr>
        <w:textAlignment w:val="auto"/>
      </w:pPr>
    </w:p>
    <w:p w:rsidR="005176FC" w:rsidRDefault="001625CE">
      <w:pPr>
        <w:textAlignment w:val="auto"/>
        <w:rPr>
          <w:rStyle w:val="140"/>
          <w:rFonts w:ascii="Liberation Serif" w:hAnsi="Liberation Serif" w:cs="Liberation Serif"/>
          <w:sz w:val="24"/>
          <w:szCs w:val="24"/>
          <w:highlight w:val="yellow"/>
        </w:rPr>
      </w:pPr>
      <w:r>
        <w:br w:type="page"/>
      </w:r>
    </w:p>
    <w:p w:rsidR="005176FC" w:rsidRDefault="001625C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5176FC" w:rsidRDefault="001625C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8"/>
        <w:gridCol w:w="1967"/>
        <w:gridCol w:w="2835"/>
        <w:gridCol w:w="1134"/>
        <w:gridCol w:w="1134"/>
      </w:tblGrid>
      <w:tr w:rsidR="005176FC">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5176FC" w:rsidRDefault="001625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176FC">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20</w:t>
            </w:r>
          </w:p>
        </w:tc>
      </w:tr>
      <w:tr w:rsidR="005176FC">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r>
      <w:tr w:rsidR="005176FC">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1967" w:type="dxa"/>
            <w:vMerge/>
            <w:tcBorders>
              <w:left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5176FC">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1967" w:type="dxa"/>
            <w:vMerge/>
            <w:tcBorders>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5176FC">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176FC">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20</w:t>
            </w:r>
          </w:p>
        </w:tc>
      </w:tr>
      <w:tr w:rsidR="005176FC">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0,11</w:t>
            </w:r>
          </w:p>
        </w:tc>
      </w:tr>
      <w:tr w:rsidR="005176FC">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r>
      <w:tr w:rsidR="005176FC">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r>
      <w:tr w:rsidR="005176FC">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0,09</w:t>
            </w:r>
          </w:p>
        </w:tc>
      </w:tr>
      <w:tr w:rsidR="005176FC">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r>
      <w:tr w:rsidR="005176FC">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0,12</w:t>
            </w:r>
          </w:p>
        </w:tc>
      </w:tr>
      <w:tr w:rsidR="005176FC">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0,10</w:t>
            </w:r>
          </w:p>
        </w:tc>
      </w:tr>
      <w:tr w:rsidR="005176FC">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rPr>
                <w:rFonts w:ascii="Liberation Serif" w:hAnsi="Liberation Serif" w:cs="Liberation Serif"/>
              </w:rPr>
            </w:pPr>
            <w:r>
              <w:rPr>
                <w:rFonts w:ascii="Liberation Serif" w:hAnsi="Liberation Serif" w:cs="Liberation Serif"/>
                <w:sz w:val="24"/>
                <w:szCs w:val="24"/>
              </w:rPr>
              <w:t>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r>
    </w:tbl>
    <w:p w:rsidR="005176FC" w:rsidRDefault="005176FC">
      <w:pPr>
        <w:jc w:val="right"/>
        <w:textAlignment w:val="auto"/>
        <w:rPr>
          <w:rFonts w:ascii="Liberation Serif" w:hAnsi="Liberation Serif" w:cs="Liberation Serif"/>
          <w:sz w:val="24"/>
          <w:szCs w:val="24"/>
          <w:highlight w:val="yellow"/>
        </w:rPr>
      </w:pPr>
    </w:p>
    <w:p w:rsidR="005176FC" w:rsidRDefault="001625CE">
      <w:pPr>
        <w:textAlignment w:val="auto"/>
        <w:rPr>
          <w:rFonts w:ascii="Liberation Serif" w:hAnsi="Liberation Serif" w:cs="Liberation Serif"/>
          <w:sz w:val="24"/>
          <w:szCs w:val="24"/>
          <w:highlight w:val="yellow"/>
        </w:rPr>
      </w:pPr>
      <w:r>
        <w:br w:type="page"/>
      </w:r>
    </w:p>
    <w:p w:rsidR="005176FC" w:rsidRDefault="001625C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5176FC" w:rsidRDefault="005176FC">
      <w:pPr>
        <w:pStyle w:val="afffc"/>
        <w:jc w:val="center"/>
        <w:rPr>
          <w:rStyle w:val="140"/>
          <w:rFonts w:ascii="Liberation Serif" w:eastAsia="Calibri" w:hAnsi="Liberation Serif" w:cs="Liberation Serif"/>
          <w:b/>
        </w:rPr>
      </w:pPr>
    </w:p>
    <w:p w:rsidR="005176FC" w:rsidRDefault="001625C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5176FC" w:rsidRDefault="001625C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5176FC" w:rsidRDefault="001625C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3"/>
        <w:gridCol w:w="2381"/>
      </w:tblGrid>
      <w:tr w:rsidR="005176FC">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5176FC" w:rsidRDefault="005176FC">
      <w:pPr>
        <w:shd w:val="clear" w:color="auto" w:fill="FFFFFF"/>
        <w:rPr>
          <w:rStyle w:val="140"/>
          <w:rFonts w:ascii="Liberation Serif" w:hAnsi="Liberation Serif" w:cs="Liberation Serif"/>
        </w:rPr>
      </w:pPr>
    </w:p>
    <w:sectPr w:rsidR="005176FC">
      <w:pgSz w:w="11906" w:h="16838"/>
      <w:pgMar w:top="851" w:right="566" w:bottom="709" w:left="1418" w:header="0" w:footer="0" w:gutter="0"/>
      <w:cols w:space="720"/>
      <w:formProt w:val="0"/>
      <w:titlePg/>
      <w:docGrid w:linePitch="100" w:charSpace="303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C"/>
    <w:rsid w:val="000363A5"/>
    <w:rsid w:val="001625CE"/>
    <w:rsid w:val="003218B7"/>
    <w:rsid w:val="005176FC"/>
    <w:rsid w:val="00C336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B9F8"/>
  <w15:docId w15:val="{66A95910-103E-4435-8FA2-CECF1B0D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6017-9917-4830-A526-0D179402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8102</TotalTime>
  <Pages>15</Pages>
  <Words>4894</Words>
  <Characters>27901</Characters>
  <Application>Microsoft Office Word</Application>
  <DocSecurity>0</DocSecurity>
  <Lines>232</Lines>
  <Paragraphs>65</Paragraphs>
  <ScaleCrop>false</ScaleCrop>
  <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1409</cp:revision>
  <cp:lastPrinted>2024-08-31T06:21:00Z</cp:lastPrinted>
  <dcterms:created xsi:type="dcterms:W3CDTF">2024-08-15T08:52:00Z</dcterms:created>
  <dcterms:modified xsi:type="dcterms:W3CDTF">2024-09-20T09:07:00Z</dcterms:modified>
  <dc:language>ru-RU</dc:language>
</cp:coreProperties>
</file>